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355A" w:rsidRPr="008C355A" w:rsidRDefault="008C355A" w:rsidP="008C355A">
      <w:pPr>
        <w:pStyle w:val="NormalWeb"/>
        <w:spacing w:after="0"/>
        <w:jc w:val="center"/>
        <w:rPr>
          <w:color w:val="FF0000"/>
        </w:rPr>
      </w:pPr>
      <w:r w:rsidRPr="008C355A">
        <w:rPr>
          <w:rFonts w:ascii="Tekton Pro Ext" w:hAnsi="Tekton Pro Ext"/>
          <w:color w:val="FF0000"/>
          <w:sz w:val="88"/>
          <w:szCs w:val="88"/>
        </w:rPr>
        <w:t xml:space="preserve">Pseudo </w:t>
      </w:r>
      <w:proofErr w:type="spellStart"/>
      <w:r w:rsidRPr="008C355A">
        <w:rPr>
          <w:rFonts w:ascii="Tekton Pro Ext" w:hAnsi="Tekton Pro Ext"/>
          <w:color w:val="FF0000"/>
          <w:sz w:val="88"/>
          <w:szCs w:val="88"/>
        </w:rPr>
        <w:t>Carrom</w:t>
      </w:r>
      <w:proofErr w:type="spellEnd"/>
    </w:p>
    <w:p w:rsidR="008C355A" w:rsidRDefault="008C355A" w:rsidP="008C355A">
      <w:pPr>
        <w:pStyle w:val="NormalWeb"/>
        <w:spacing w:after="0"/>
      </w:pPr>
    </w:p>
    <w:p w:rsidR="008C355A" w:rsidRDefault="008C355A" w:rsidP="008C355A">
      <w:pPr>
        <w:pStyle w:val="NormalWeb"/>
        <w:spacing w:after="0"/>
      </w:pPr>
    </w:p>
    <w:p w:rsidR="008C355A" w:rsidRDefault="008C355A" w:rsidP="008C355A">
      <w:pPr>
        <w:pStyle w:val="NormalWeb"/>
        <w:spacing w:after="0"/>
      </w:pPr>
    </w:p>
    <w:p w:rsidR="008C355A" w:rsidRDefault="008C355A" w:rsidP="008C355A">
      <w:pPr>
        <w:pStyle w:val="NormalWeb"/>
        <w:spacing w:after="0"/>
      </w:pPr>
    </w:p>
    <w:p w:rsidR="008C355A" w:rsidRDefault="008C355A" w:rsidP="008C355A">
      <w:pPr>
        <w:pStyle w:val="NormalWeb"/>
        <w:spacing w:after="0"/>
      </w:pPr>
    </w:p>
    <w:p w:rsidR="008C355A" w:rsidRDefault="008C355A" w:rsidP="008C355A">
      <w:pPr>
        <w:pStyle w:val="NormalWeb"/>
        <w:spacing w:after="0"/>
      </w:pPr>
    </w:p>
    <w:p w:rsidR="008C355A" w:rsidRDefault="008C355A" w:rsidP="008C355A">
      <w:pPr>
        <w:pStyle w:val="NormalWeb"/>
        <w:spacing w:after="0"/>
      </w:pPr>
    </w:p>
    <w:p w:rsidR="008C355A" w:rsidRPr="008C355A" w:rsidRDefault="008C355A" w:rsidP="008C355A">
      <w:pPr>
        <w:pStyle w:val="NormalWeb"/>
        <w:spacing w:after="0"/>
        <w:jc w:val="center"/>
        <w:rPr>
          <w:color w:val="4F81BD" w:themeColor="accent1"/>
        </w:rPr>
      </w:pPr>
      <w:r w:rsidRPr="008C355A">
        <w:rPr>
          <w:rFonts w:ascii="Tekton Pro Ext" w:hAnsi="Tekton Pro Ext"/>
          <w:color w:val="4F81BD" w:themeColor="accent1"/>
          <w:sz w:val="48"/>
          <w:szCs w:val="48"/>
        </w:rPr>
        <w:t xml:space="preserve">Documentation </w:t>
      </w:r>
      <w:proofErr w:type="gramStart"/>
      <w:r w:rsidRPr="008C355A">
        <w:rPr>
          <w:rFonts w:ascii="Tekton Pro Ext" w:hAnsi="Tekton Pro Ext"/>
          <w:color w:val="4F81BD" w:themeColor="accent1"/>
          <w:sz w:val="48"/>
          <w:szCs w:val="48"/>
        </w:rPr>
        <w:t>For</w:t>
      </w:r>
      <w:proofErr w:type="gramEnd"/>
      <w:r w:rsidRPr="008C355A">
        <w:rPr>
          <w:rFonts w:ascii="Tekton Pro Ext" w:hAnsi="Tekton Pro Ext"/>
          <w:color w:val="4F81BD" w:themeColor="accent1"/>
          <w:sz w:val="48"/>
          <w:szCs w:val="48"/>
        </w:rPr>
        <w:t xml:space="preserve"> Lab Batch 322</w:t>
      </w:r>
    </w:p>
    <w:p w:rsidR="008C355A" w:rsidRDefault="008C355A" w:rsidP="008C355A">
      <w:pPr>
        <w:pStyle w:val="NormalWeb"/>
        <w:spacing w:after="0"/>
      </w:pPr>
    </w:p>
    <w:p w:rsidR="008C355A" w:rsidRDefault="008C355A" w:rsidP="008C355A">
      <w:pPr>
        <w:pStyle w:val="NormalWeb"/>
        <w:spacing w:after="0"/>
      </w:pPr>
    </w:p>
    <w:p w:rsidR="008C355A" w:rsidRDefault="008C355A" w:rsidP="008C355A">
      <w:pPr>
        <w:pStyle w:val="NormalWeb"/>
        <w:spacing w:after="0"/>
      </w:pPr>
    </w:p>
    <w:p w:rsidR="008C355A" w:rsidRDefault="008C355A" w:rsidP="008C355A">
      <w:pPr>
        <w:pStyle w:val="NormalWeb"/>
        <w:spacing w:after="0"/>
      </w:pPr>
    </w:p>
    <w:p w:rsidR="008C355A" w:rsidRDefault="008C355A" w:rsidP="008C355A">
      <w:pPr>
        <w:pStyle w:val="NormalWeb"/>
        <w:spacing w:after="0"/>
      </w:pPr>
    </w:p>
    <w:p w:rsidR="008C355A" w:rsidRDefault="008C355A" w:rsidP="008C355A">
      <w:pPr>
        <w:pStyle w:val="NormalWeb"/>
        <w:spacing w:after="0"/>
      </w:pPr>
    </w:p>
    <w:p w:rsidR="008C355A" w:rsidRDefault="008C355A" w:rsidP="008C355A">
      <w:pPr>
        <w:pStyle w:val="NormalWeb"/>
        <w:spacing w:after="0"/>
      </w:pPr>
    </w:p>
    <w:p w:rsidR="008C355A" w:rsidRDefault="008C355A" w:rsidP="008C355A">
      <w:pPr>
        <w:pStyle w:val="NormalWeb"/>
        <w:spacing w:after="0"/>
      </w:pPr>
    </w:p>
    <w:p w:rsidR="008C355A" w:rsidRDefault="008C355A" w:rsidP="008C355A">
      <w:pPr>
        <w:pStyle w:val="NormalWeb"/>
        <w:spacing w:after="0"/>
      </w:pPr>
    </w:p>
    <w:p w:rsidR="008C355A" w:rsidRDefault="008C355A" w:rsidP="008C355A">
      <w:pPr>
        <w:pStyle w:val="NormalWeb"/>
        <w:spacing w:after="0"/>
      </w:pPr>
    </w:p>
    <w:p w:rsidR="008C355A" w:rsidRDefault="008C355A" w:rsidP="008C355A">
      <w:pPr>
        <w:pStyle w:val="NormalWeb"/>
        <w:spacing w:after="0"/>
      </w:pPr>
    </w:p>
    <w:p w:rsidR="008C355A" w:rsidRDefault="008C355A" w:rsidP="008C355A">
      <w:pPr>
        <w:pStyle w:val="NormalWeb"/>
        <w:spacing w:after="0"/>
      </w:pPr>
    </w:p>
    <w:p w:rsidR="008C355A" w:rsidRDefault="008C355A" w:rsidP="008C355A">
      <w:pPr>
        <w:pStyle w:val="NormalWeb"/>
        <w:spacing w:after="0"/>
      </w:pPr>
    </w:p>
    <w:p w:rsidR="008C355A" w:rsidRDefault="008C355A" w:rsidP="008C355A">
      <w:pPr>
        <w:pStyle w:val="NormalWeb"/>
        <w:spacing w:after="0"/>
      </w:pPr>
    </w:p>
    <w:p w:rsidR="008C355A" w:rsidRDefault="008C355A" w:rsidP="008C355A">
      <w:pPr>
        <w:pStyle w:val="NormalWeb"/>
        <w:spacing w:after="0"/>
      </w:pPr>
    </w:p>
    <w:p w:rsidR="008C355A" w:rsidRDefault="008C355A" w:rsidP="008C355A">
      <w:pPr>
        <w:pStyle w:val="NormalWeb"/>
        <w:spacing w:after="0"/>
      </w:pPr>
    </w:p>
    <w:p w:rsidR="008C355A" w:rsidRDefault="008C355A" w:rsidP="008C355A">
      <w:pPr>
        <w:pStyle w:val="NormalWeb"/>
        <w:spacing w:after="0"/>
      </w:pPr>
    </w:p>
    <w:p w:rsidR="008C355A" w:rsidRDefault="008C355A" w:rsidP="008C355A">
      <w:pPr>
        <w:pStyle w:val="NormalWeb"/>
        <w:spacing w:after="0"/>
      </w:pPr>
    </w:p>
    <w:p w:rsidR="008C355A" w:rsidRDefault="008C355A" w:rsidP="008C355A">
      <w:pPr>
        <w:pStyle w:val="NormalWeb"/>
        <w:spacing w:after="0"/>
      </w:pPr>
    </w:p>
    <w:p w:rsidR="008C355A" w:rsidRPr="008C355A" w:rsidRDefault="008C355A" w:rsidP="008C355A">
      <w:pPr>
        <w:pStyle w:val="NormalWeb"/>
        <w:spacing w:after="0"/>
        <w:jc w:val="center"/>
        <w:rPr>
          <w:color w:val="FF0000"/>
          <w:sz w:val="96"/>
          <w:szCs w:val="96"/>
        </w:rPr>
      </w:pPr>
      <w:r w:rsidRPr="008C355A">
        <w:rPr>
          <w:rFonts w:ascii="Tekton Pro Ext" w:hAnsi="Tekton Pro Ext"/>
          <w:color w:val="FF0000"/>
          <w:sz w:val="96"/>
          <w:szCs w:val="96"/>
        </w:rPr>
        <w:t>Contents</w:t>
      </w:r>
    </w:p>
    <w:p w:rsidR="008C355A" w:rsidRDefault="008C355A" w:rsidP="008C355A">
      <w:pPr>
        <w:pStyle w:val="NormalWeb"/>
        <w:spacing w:after="0"/>
      </w:pPr>
    </w:p>
    <w:p w:rsidR="008C355A" w:rsidRDefault="008C355A" w:rsidP="008C355A">
      <w:pPr>
        <w:pStyle w:val="NormalWeb"/>
        <w:spacing w:after="0"/>
      </w:pPr>
    </w:p>
    <w:p w:rsidR="008C355A" w:rsidRDefault="008C355A" w:rsidP="008C355A">
      <w:pPr>
        <w:pStyle w:val="NormalWeb"/>
        <w:spacing w:after="0"/>
      </w:pPr>
    </w:p>
    <w:p w:rsidR="008C355A" w:rsidRDefault="008C355A" w:rsidP="008C355A">
      <w:pPr>
        <w:pStyle w:val="NormalWeb"/>
        <w:spacing w:after="0"/>
      </w:pPr>
    </w:p>
    <w:p w:rsidR="008C355A" w:rsidRDefault="008C355A" w:rsidP="008C355A">
      <w:pPr>
        <w:pStyle w:val="NormalWeb"/>
        <w:spacing w:after="0"/>
      </w:pPr>
    </w:p>
    <w:p w:rsidR="008C355A" w:rsidRDefault="008C355A" w:rsidP="008C355A">
      <w:pPr>
        <w:pStyle w:val="NormalWeb"/>
        <w:spacing w:after="0"/>
      </w:pPr>
      <w:r>
        <w:rPr>
          <w:rFonts w:ascii="Tekton Pro Ext" w:hAnsi="Tekton Pro Ext"/>
          <w:sz w:val="40"/>
          <w:szCs w:val="40"/>
        </w:rPr>
        <w:t>1.</w:t>
      </w:r>
      <w:r>
        <w:rPr>
          <w:rFonts w:ascii="Tekton Pro Ext" w:hAnsi="Tekton Pro Ext"/>
          <w:sz w:val="40"/>
          <w:szCs w:val="40"/>
        </w:rPr>
        <w:t xml:space="preserve"> </w:t>
      </w:r>
      <w:r>
        <w:rPr>
          <w:rFonts w:ascii="Tekton Pro Ext" w:hAnsi="Tekton Pro Ext"/>
          <w:sz w:val="40"/>
          <w:szCs w:val="40"/>
        </w:rPr>
        <w:t>Introduction</w:t>
      </w:r>
    </w:p>
    <w:p w:rsidR="008C355A" w:rsidRDefault="008C355A" w:rsidP="008C355A">
      <w:pPr>
        <w:pStyle w:val="NormalWeb"/>
        <w:spacing w:after="0"/>
      </w:pPr>
      <w:r>
        <w:rPr>
          <w:rFonts w:ascii="Tekton Pro Ext" w:hAnsi="Tekton Pro Ext"/>
          <w:sz w:val="40"/>
          <w:szCs w:val="40"/>
        </w:rPr>
        <w:t>2.</w:t>
      </w:r>
      <w:r>
        <w:rPr>
          <w:rFonts w:ascii="Tekton Pro Ext" w:hAnsi="Tekton Pro Ext"/>
          <w:sz w:val="40"/>
          <w:szCs w:val="40"/>
        </w:rPr>
        <w:t xml:space="preserve"> </w:t>
      </w:r>
      <w:r>
        <w:rPr>
          <w:rFonts w:ascii="Tekton Pro Ext" w:hAnsi="Tekton Pro Ext"/>
          <w:sz w:val="40"/>
          <w:szCs w:val="40"/>
        </w:rPr>
        <w:t>Game Rules</w:t>
      </w:r>
    </w:p>
    <w:p w:rsidR="008C355A" w:rsidRDefault="008C355A" w:rsidP="008C355A">
      <w:pPr>
        <w:pStyle w:val="NormalWeb"/>
        <w:spacing w:after="0"/>
      </w:pPr>
      <w:r>
        <w:rPr>
          <w:rFonts w:ascii="Tekton Pro Ext" w:hAnsi="Tekton Pro Ext"/>
          <w:sz w:val="40"/>
          <w:szCs w:val="40"/>
        </w:rPr>
        <w:t>3.</w:t>
      </w:r>
      <w:r>
        <w:rPr>
          <w:rFonts w:ascii="Tekton Pro Ext" w:hAnsi="Tekton Pro Ext"/>
          <w:sz w:val="40"/>
          <w:szCs w:val="40"/>
        </w:rPr>
        <w:t xml:space="preserve"> </w:t>
      </w:r>
      <w:r>
        <w:rPr>
          <w:rFonts w:ascii="Tekton Pro Ext" w:hAnsi="Tekton Pro Ext"/>
          <w:sz w:val="40"/>
          <w:szCs w:val="40"/>
        </w:rPr>
        <w:t>Operating Instructions</w:t>
      </w:r>
    </w:p>
    <w:p w:rsidR="008C355A" w:rsidRDefault="008C355A" w:rsidP="008C355A">
      <w:pPr>
        <w:pStyle w:val="NormalWeb"/>
        <w:spacing w:after="0"/>
      </w:pPr>
      <w:r>
        <w:rPr>
          <w:rFonts w:ascii="Tekton Pro Ext" w:hAnsi="Tekton Pro Ext"/>
          <w:sz w:val="40"/>
          <w:szCs w:val="40"/>
        </w:rPr>
        <w:t>4.</w:t>
      </w:r>
      <w:r>
        <w:rPr>
          <w:rFonts w:ascii="Tekton Pro Ext" w:hAnsi="Tekton Pro Ext"/>
          <w:sz w:val="40"/>
          <w:szCs w:val="40"/>
        </w:rPr>
        <w:t xml:space="preserve"> </w:t>
      </w:r>
      <w:r>
        <w:rPr>
          <w:rFonts w:ascii="Tekton Pro Ext" w:hAnsi="Tekton Pro Ext"/>
          <w:sz w:val="40"/>
          <w:szCs w:val="40"/>
        </w:rPr>
        <w:t>Algorithm</w:t>
      </w:r>
    </w:p>
    <w:p w:rsidR="008C355A" w:rsidRDefault="008C355A" w:rsidP="008C355A">
      <w:pPr>
        <w:pStyle w:val="NormalWeb"/>
        <w:spacing w:after="0"/>
      </w:pPr>
      <w:r>
        <w:rPr>
          <w:rFonts w:ascii="Tekton Pro Ext" w:hAnsi="Tekton Pro Ext"/>
          <w:sz w:val="40"/>
          <w:szCs w:val="40"/>
        </w:rPr>
        <w:t>5.</w:t>
      </w:r>
      <w:r>
        <w:rPr>
          <w:rFonts w:ascii="Tekton Pro Ext" w:hAnsi="Tekton Pro Ext"/>
          <w:sz w:val="40"/>
          <w:szCs w:val="40"/>
        </w:rPr>
        <w:t xml:space="preserve"> </w:t>
      </w:r>
      <w:r>
        <w:rPr>
          <w:rFonts w:ascii="Tekton Pro Ext" w:hAnsi="Tekton Pro Ext"/>
          <w:sz w:val="40"/>
          <w:szCs w:val="40"/>
        </w:rPr>
        <w:t>Future Improvisations</w:t>
      </w:r>
    </w:p>
    <w:p w:rsidR="008C355A" w:rsidRDefault="008C355A" w:rsidP="008C355A">
      <w:pPr>
        <w:pStyle w:val="NormalWeb"/>
        <w:spacing w:after="0"/>
      </w:pPr>
      <w:r>
        <w:rPr>
          <w:rFonts w:ascii="Tekton Pro Ext" w:hAnsi="Tekton Pro Ext"/>
          <w:sz w:val="40"/>
          <w:szCs w:val="40"/>
        </w:rPr>
        <w:t>6.</w:t>
      </w:r>
      <w:r>
        <w:rPr>
          <w:rFonts w:ascii="Tekton Pro Ext" w:hAnsi="Tekton Pro Ext"/>
          <w:sz w:val="40"/>
          <w:szCs w:val="40"/>
        </w:rPr>
        <w:t xml:space="preserve"> </w:t>
      </w:r>
      <w:r>
        <w:rPr>
          <w:rFonts w:ascii="Tekton Pro Ext" w:hAnsi="Tekton Pro Ext"/>
          <w:sz w:val="40"/>
          <w:szCs w:val="40"/>
        </w:rPr>
        <w:t>Batch Details</w:t>
      </w:r>
    </w:p>
    <w:p w:rsidR="008C355A" w:rsidRDefault="008C355A" w:rsidP="008C355A">
      <w:pPr>
        <w:pStyle w:val="NormalWeb"/>
        <w:spacing w:after="0"/>
      </w:pPr>
    </w:p>
    <w:p w:rsidR="008C355A" w:rsidRDefault="008C355A" w:rsidP="008C355A">
      <w:pPr>
        <w:pStyle w:val="NormalWeb"/>
        <w:spacing w:after="0"/>
      </w:pPr>
    </w:p>
    <w:p w:rsidR="008C355A" w:rsidRDefault="008C355A" w:rsidP="008C355A">
      <w:pPr>
        <w:pStyle w:val="NormalWeb"/>
        <w:spacing w:after="0"/>
      </w:pPr>
    </w:p>
    <w:p w:rsidR="008C355A" w:rsidRDefault="008C355A" w:rsidP="008C355A">
      <w:pPr>
        <w:pStyle w:val="NormalWeb"/>
        <w:spacing w:after="0"/>
      </w:pPr>
    </w:p>
    <w:p w:rsidR="008C355A" w:rsidRDefault="008C355A" w:rsidP="008C355A">
      <w:pPr>
        <w:pStyle w:val="NormalWeb"/>
        <w:spacing w:after="0"/>
      </w:pPr>
    </w:p>
    <w:p w:rsidR="008C355A" w:rsidRDefault="008C355A" w:rsidP="008C355A">
      <w:pPr>
        <w:pStyle w:val="NormalWeb"/>
        <w:spacing w:after="0"/>
      </w:pPr>
    </w:p>
    <w:p w:rsidR="008C355A" w:rsidRDefault="008C355A" w:rsidP="008C355A">
      <w:pPr>
        <w:pStyle w:val="NormalWeb"/>
        <w:spacing w:after="0"/>
      </w:pPr>
    </w:p>
    <w:p w:rsidR="008C355A" w:rsidRDefault="008C355A" w:rsidP="008C355A">
      <w:pPr>
        <w:pStyle w:val="NormalWeb"/>
        <w:spacing w:after="0"/>
      </w:pPr>
    </w:p>
    <w:p w:rsidR="008C355A" w:rsidRDefault="008C355A" w:rsidP="008C355A">
      <w:pPr>
        <w:pStyle w:val="NormalWeb"/>
        <w:spacing w:after="0"/>
      </w:pPr>
    </w:p>
    <w:p w:rsidR="008C355A" w:rsidRDefault="008C355A" w:rsidP="008C355A">
      <w:pPr>
        <w:pStyle w:val="NormalWeb"/>
        <w:spacing w:after="0"/>
      </w:pPr>
    </w:p>
    <w:p w:rsidR="008C355A" w:rsidRDefault="008C355A" w:rsidP="008C355A">
      <w:pPr>
        <w:pStyle w:val="NormalWeb"/>
        <w:spacing w:after="0"/>
      </w:pPr>
    </w:p>
    <w:p w:rsidR="008C355A" w:rsidRPr="008C355A" w:rsidRDefault="008C355A" w:rsidP="008C355A">
      <w:pPr>
        <w:pStyle w:val="NormalWeb"/>
        <w:spacing w:after="0"/>
        <w:jc w:val="center"/>
        <w:rPr>
          <w:color w:val="FF0000"/>
          <w:sz w:val="96"/>
          <w:szCs w:val="96"/>
        </w:rPr>
      </w:pPr>
      <w:r w:rsidRPr="008C355A">
        <w:rPr>
          <w:rFonts w:ascii="Tekton Pro Ext" w:hAnsi="Tekton Pro Ext"/>
          <w:color w:val="FF0000"/>
          <w:sz w:val="96"/>
          <w:szCs w:val="96"/>
        </w:rPr>
        <w:t>Introduction</w:t>
      </w:r>
    </w:p>
    <w:p w:rsidR="008C355A" w:rsidRPr="008C355A" w:rsidRDefault="008C355A" w:rsidP="008C355A">
      <w:pPr>
        <w:pStyle w:val="NormalWeb"/>
        <w:spacing w:after="0"/>
        <w:rPr>
          <w:color w:val="FF0000"/>
        </w:rPr>
      </w:pPr>
    </w:p>
    <w:p w:rsidR="008C355A" w:rsidRDefault="008C355A" w:rsidP="008C355A">
      <w:pPr>
        <w:pStyle w:val="NormalWeb"/>
        <w:spacing w:after="0"/>
      </w:pPr>
    </w:p>
    <w:p w:rsidR="008C355A" w:rsidRDefault="008C355A" w:rsidP="008C355A">
      <w:pPr>
        <w:pStyle w:val="NormalWeb"/>
        <w:spacing w:after="0"/>
        <w:jc w:val="center"/>
      </w:pPr>
      <w:proofErr w:type="spellStart"/>
      <w:r w:rsidRPr="008C355A">
        <w:rPr>
          <w:rFonts w:ascii="Tekton Pro Ext" w:hAnsi="Tekton Pro Ext"/>
          <w:color w:val="FF0000"/>
          <w:sz w:val="40"/>
          <w:szCs w:val="40"/>
        </w:rPr>
        <w:t>Carrom</w:t>
      </w:r>
      <w:proofErr w:type="spellEnd"/>
      <w:r w:rsidRPr="008C355A">
        <w:rPr>
          <w:rFonts w:ascii="Tekton Pro Ext" w:hAnsi="Tekton Pro Ext"/>
          <w:color w:val="FF0000"/>
          <w:sz w:val="40"/>
          <w:szCs w:val="40"/>
        </w:rPr>
        <w:t xml:space="preserve"> </w:t>
      </w:r>
      <w:r w:rsidRPr="008C355A">
        <w:rPr>
          <w:rFonts w:ascii="Tekton Pro Ext" w:hAnsi="Tekton Pro Ext"/>
          <w:color w:val="FF0000"/>
          <w:sz w:val="40"/>
          <w:szCs w:val="40"/>
        </w:rPr>
        <w:t>the</w:t>
      </w:r>
      <w:r w:rsidRPr="008C355A">
        <w:rPr>
          <w:rFonts w:ascii="Tekton Pro Ext" w:hAnsi="Tekton Pro Ext"/>
          <w:color w:val="FF0000"/>
          <w:sz w:val="40"/>
          <w:szCs w:val="40"/>
        </w:rPr>
        <w:t xml:space="preserve"> Game</w:t>
      </w:r>
    </w:p>
    <w:p w:rsidR="008C355A" w:rsidRDefault="008C355A" w:rsidP="008C355A">
      <w:pPr>
        <w:pStyle w:val="NormalWeb"/>
        <w:spacing w:after="0"/>
      </w:pPr>
      <w:proofErr w:type="spellStart"/>
      <w:r>
        <w:rPr>
          <w:rFonts w:ascii="Tekton Pro Ext" w:hAnsi="Tekton Pro Ext"/>
          <w:sz w:val="40"/>
          <w:szCs w:val="40"/>
        </w:rPr>
        <w:t>Carrom</w:t>
      </w:r>
      <w:proofErr w:type="spellEnd"/>
      <w:r>
        <w:rPr>
          <w:rFonts w:ascii="Tekton Pro Ext" w:hAnsi="Tekton Pro Ext"/>
          <w:sz w:val="40"/>
          <w:szCs w:val="40"/>
        </w:rPr>
        <w:t xml:space="preserve"> is a generic term used for a family of </w:t>
      </w:r>
      <w:r>
        <w:rPr>
          <w:rFonts w:ascii="Tekton Pro Ext" w:hAnsi="Tekton Pro Ext"/>
          <w:sz w:val="40"/>
          <w:szCs w:val="40"/>
        </w:rPr>
        <w:t>table top</w:t>
      </w:r>
      <w:r>
        <w:rPr>
          <w:rFonts w:ascii="Tekton Pro Ext" w:hAnsi="Tekton Pro Ext"/>
          <w:sz w:val="40"/>
          <w:szCs w:val="40"/>
        </w:rPr>
        <w:t xml:space="preserve"> games with gameplay similar to games like pool or billiards but different in the fact that fingers are used instead of cue sticks and balls are replaced by coins usually made of wood or plastic.</w:t>
      </w:r>
      <w:r>
        <w:rPr>
          <w:rFonts w:ascii="Tekton Pro Ext" w:hAnsi="Tekton Pro Ext"/>
          <w:sz w:val="40"/>
          <w:szCs w:val="40"/>
        </w:rPr>
        <w:t xml:space="preserve"> </w:t>
      </w:r>
      <w:r>
        <w:rPr>
          <w:rFonts w:ascii="Tekton Pro Ext" w:hAnsi="Tekton Pro Ext"/>
          <w:sz w:val="40"/>
          <w:szCs w:val="40"/>
        </w:rPr>
        <w:t xml:space="preserve">This program tries to simulate the game of </w:t>
      </w:r>
      <w:proofErr w:type="spellStart"/>
      <w:r>
        <w:rPr>
          <w:rFonts w:ascii="Tekton Pro Ext" w:hAnsi="Tekton Pro Ext"/>
          <w:sz w:val="40"/>
          <w:szCs w:val="40"/>
        </w:rPr>
        <w:t>carrom</w:t>
      </w:r>
      <w:proofErr w:type="spellEnd"/>
      <w:r>
        <w:rPr>
          <w:rFonts w:ascii="Tekton Pro Ext" w:hAnsi="Tekton Pro Ext"/>
          <w:sz w:val="40"/>
          <w:szCs w:val="40"/>
        </w:rPr>
        <w:t xml:space="preserve"> albeit with reduced functionality on a computer screen through the graphical capabilities of C++.</w:t>
      </w:r>
    </w:p>
    <w:p w:rsidR="008C355A" w:rsidRDefault="008C355A" w:rsidP="008C355A">
      <w:pPr>
        <w:pStyle w:val="NormalWeb"/>
        <w:spacing w:after="0"/>
      </w:pPr>
    </w:p>
    <w:p w:rsidR="008C355A" w:rsidRPr="008C355A" w:rsidRDefault="008C355A" w:rsidP="008C355A">
      <w:pPr>
        <w:pStyle w:val="NormalWeb"/>
        <w:spacing w:after="0"/>
        <w:jc w:val="center"/>
        <w:rPr>
          <w:color w:val="FF0000"/>
          <w:sz w:val="96"/>
          <w:szCs w:val="96"/>
        </w:rPr>
      </w:pPr>
      <w:r w:rsidRPr="008C355A">
        <w:rPr>
          <w:rFonts w:ascii="Tekton Pro Ext" w:hAnsi="Tekton Pro Ext"/>
          <w:color w:val="FF0000"/>
          <w:sz w:val="96"/>
          <w:szCs w:val="96"/>
        </w:rPr>
        <w:lastRenderedPageBreak/>
        <w:t xml:space="preserve">Rules </w:t>
      </w:r>
      <w:proofErr w:type="gramStart"/>
      <w:r w:rsidRPr="008C355A">
        <w:rPr>
          <w:rFonts w:ascii="Tekton Pro Ext" w:hAnsi="Tekton Pro Ext"/>
          <w:color w:val="FF0000"/>
          <w:sz w:val="96"/>
          <w:szCs w:val="96"/>
        </w:rPr>
        <w:t>Of</w:t>
      </w:r>
      <w:proofErr w:type="gramEnd"/>
      <w:r w:rsidRPr="008C355A">
        <w:rPr>
          <w:rFonts w:ascii="Tekton Pro Ext" w:hAnsi="Tekton Pro Ext"/>
          <w:color w:val="FF0000"/>
          <w:sz w:val="96"/>
          <w:szCs w:val="96"/>
        </w:rPr>
        <w:t xml:space="preserve"> The Game</w:t>
      </w:r>
    </w:p>
    <w:p w:rsidR="008C355A" w:rsidRDefault="008C355A" w:rsidP="008C355A">
      <w:pPr>
        <w:pStyle w:val="NormalWeb"/>
        <w:spacing w:after="0"/>
      </w:pPr>
    </w:p>
    <w:p w:rsidR="008C355A" w:rsidRDefault="008C355A" w:rsidP="008C355A">
      <w:pPr>
        <w:pStyle w:val="NormalWeb"/>
        <w:spacing w:after="0"/>
      </w:pPr>
      <w:r>
        <w:rPr>
          <w:rFonts w:ascii="Tekton Pro Ext" w:hAnsi="Tekton Pro Ext"/>
          <w:sz w:val="40"/>
          <w:szCs w:val="40"/>
        </w:rPr>
        <w:t>This version of the board used in this game is the one that is native to India and also the one found most commonly in the country.</w:t>
      </w:r>
      <w:r>
        <w:rPr>
          <w:rFonts w:ascii="Tekton Pro Ext" w:hAnsi="Tekton Pro Ext"/>
          <w:sz w:val="40"/>
          <w:szCs w:val="40"/>
        </w:rPr>
        <w:t xml:space="preserve"> </w:t>
      </w:r>
      <w:r>
        <w:rPr>
          <w:rFonts w:ascii="Tekton Pro Ext" w:hAnsi="Tekton Pro Ext"/>
          <w:sz w:val="40"/>
          <w:szCs w:val="40"/>
        </w:rPr>
        <w:t xml:space="preserve">While different scoring systems are followed across the country this game uses a </w:t>
      </w:r>
      <w:r>
        <w:rPr>
          <w:rFonts w:ascii="Tekton Pro Ext" w:hAnsi="Tekton Pro Ext"/>
          <w:sz w:val="40"/>
          <w:szCs w:val="40"/>
        </w:rPr>
        <w:t>variant</w:t>
      </w:r>
      <w:r>
        <w:rPr>
          <w:rFonts w:ascii="Tekton Pro Ext" w:hAnsi="Tekton Pro Ext"/>
          <w:sz w:val="40"/>
          <w:szCs w:val="40"/>
        </w:rPr>
        <w:t xml:space="preserve"> called Total Point </w:t>
      </w:r>
      <w:proofErr w:type="spellStart"/>
      <w:r>
        <w:rPr>
          <w:rFonts w:ascii="Tekton Pro Ext" w:hAnsi="Tekton Pro Ext"/>
          <w:sz w:val="40"/>
          <w:szCs w:val="40"/>
        </w:rPr>
        <w:t>carrom</w:t>
      </w:r>
      <w:proofErr w:type="spellEnd"/>
      <w:r>
        <w:rPr>
          <w:rFonts w:ascii="Tekton Pro Ext" w:hAnsi="Tekton Pro Ext"/>
          <w:sz w:val="40"/>
          <w:szCs w:val="40"/>
        </w:rPr>
        <w:t xml:space="preserve"> which is described below.</w:t>
      </w:r>
    </w:p>
    <w:p w:rsidR="008C355A" w:rsidRDefault="008C355A" w:rsidP="008C355A">
      <w:pPr>
        <w:pStyle w:val="NormalWeb"/>
        <w:spacing w:after="0"/>
      </w:pPr>
    </w:p>
    <w:p w:rsidR="008C355A" w:rsidRPr="008C355A" w:rsidRDefault="008C355A" w:rsidP="008C355A">
      <w:pPr>
        <w:pStyle w:val="NormalWeb"/>
        <w:spacing w:after="0"/>
        <w:ind w:left="720"/>
        <w:rPr>
          <w:color w:val="FF0000"/>
        </w:rPr>
      </w:pPr>
      <w:r>
        <w:rPr>
          <w:rFonts w:ascii="Tekton Pro Ext" w:hAnsi="Tekton Pro Ext"/>
          <w:color w:val="FF0000"/>
          <w:sz w:val="40"/>
          <w:szCs w:val="40"/>
        </w:rPr>
        <w:t xml:space="preserve">                           </w:t>
      </w:r>
      <w:r w:rsidRPr="008C355A">
        <w:rPr>
          <w:rFonts w:ascii="Tekton Pro Ext" w:hAnsi="Tekton Pro Ext"/>
          <w:color w:val="FF0000"/>
          <w:sz w:val="40"/>
          <w:szCs w:val="40"/>
        </w:rPr>
        <w:t>Board</w:t>
      </w:r>
    </w:p>
    <w:p w:rsidR="008C355A" w:rsidRDefault="008C355A" w:rsidP="008C355A">
      <w:pPr>
        <w:pStyle w:val="NormalWeb"/>
        <w:spacing w:after="0"/>
      </w:pPr>
      <w:r>
        <w:rPr>
          <w:rFonts w:ascii="Tekton Pro Ext" w:hAnsi="Tekton Pro Ext"/>
          <w:sz w:val="40"/>
          <w:szCs w:val="40"/>
        </w:rPr>
        <w:t>In India the game is played on a sq</w:t>
      </w:r>
      <w:r>
        <w:rPr>
          <w:rFonts w:ascii="Tekton Pro Ext" w:hAnsi="Tekton Pro Ext"/>
          <w:sz w:val="40"/>
          <w:szCs w:val="40"/>
        </w:rPr>
        <w:t>u</w:t>
      </w:r>
      <w:r>
        <w:rPr>
          <w:rFonts w:ascii="Tekton Pro Ext" w:hAnsi="Tekton Pro Ext"/>
          <w:sz w:val="40"/>
          <w:szCs w:val="40"/>
        </w:rPr>
        <w:t>are shaped wooden board of side 29 inches.</w:t>
      </w:r>
      <w:r>
        <w:rPr>
          <w:rFonts w:ascii="Tekton Pro Ext" w:hAnsi="Tekton Pro Ext"/>
          <w:sz w:val="40"/>
          <w:szCs w:val="40"/>
        </w:rPr>
        <w:t xml:space="preserve"> </w:t>
      </w:r>
      <w:r>
        <w:rPr>
          <w:rFonts w:ascii="Tekton Pro Ext" w:hAnsi="Tekton Pro Ext"/>
          <w:sz w:val="40"/>
          <w:szCs w:val="40"/>
        </w:rPr>
        <w:t xml:space="preserve">Four pockets (holes) are present at the corners of the board into which the coins may be pocketed. There is no specific size for the holes. Patterns may be present at the </w:t>
      </w:r>
      <w:proofErr w:type="spellStart"/>
      <w:r>
        <w:rPr>
          <w:rFonts w:ascii="Tekton Pro Ext" w:hAnsi="Tekton Pro Ext"/>
          <w:sz w:val="40"/>
          <w:szCs w:val="40"/>
        </w:rPr>
        <w:t>center</w:t>
      </w:r>
      <w:proofErr w:type="spellEnd"/>
      <w:r>
        <w:rPr>
          <w:rFonts w:ascii="Tekton Pro Ext" w:hAnsi="Tekton Pro Ext"/>
          <w:sz w:val="40"/>
          <w:szCs w:val="40"/>
        </w:rPr>
        <w:t xml:space="preserve"> of the board to indicate where the coins should be placed at the beginning of the game</w:t>
      </w:r>
    </w:p>
    <w:p w:rsidR="008C355A" w:rsidRDefault="008C355A" w:rsidP="008C355A">
      <w:pPr>
        <w:pStyle w:val="NormalWeb"/>
        <w:spacing w:after="0"/>
      </w:pPr>
    </w:p>
    <w:p w:rsidR="008C355A" w:rsidRDefault="008C355A" w:rsidP="008C355A">
      <w:pPr>
        <w:pStyle w:val="NormalWeb"/>
        <w:spacing w:after="0"/>
      </w:pPr>
    </w:p>
    <w:p w:rsidR="008C355A" w:rsidRPr="008C355A" w:rsidRDefault="008C355A" w:rsidP="008C355A">
      <w:pPr>
        <w:pStyle w:val="NormalWeb"/>
        <w:spacing w:after="0"/>
        <w:jc w:val="center"/>
        <w:rPr>
          <w:color w:val="FF0000"/>
        </w:rPr>
      </w:pPr>
      <w:proofErr w:type="spellStart"/>
      <w:r w:rsidRPr="008C355A">
        <w:rPr>
          <w:rFonts w:ascii="Tekton Pro Ext" w:hAnsi="Tekton Pro Ext"/>
          <w:color w:val="FF0000"/>
          <w:sz w:val="40"/>
          <w:szCs w:val="40"/>
        </w:rPr>
        <w:lastRenderedPageBreak/>
        <w:t>Carrom</w:t>
      </w:r>
      <w:proofErr w:type="spellEnd"/>
      <w:r w:rsidRPr="008C355A">
        <w:rPr>
          <w:rFonts w:ascii="Tekton Pro Ext" w:hAnsi="Tekton Pro Ext"/>
          <w:color w:val="FF0000"/>
          <w:sz w:val="40"/>
          <w:szCs w:val="40"/>
        </w:rPr>
        <w:t xml:space="preserve"> Men </w:t>
      </w:r>
      <w:proofErr w:type="gramStart"/>
      <w:r w:rsidRPr="008C355A">
        <w:rPr>
          <w:rFonts w:ascii="Tekton Pro Ext" w:hAnsi="Tekton Pro Ext"/>
          <w:color w:val="FF0000"/>
          <w:sz w:val="40"/>
          <w:szCs w:val="40"/>
        </w:rPr>
        <w:t>And</w:t>
      </w:r>
      <w:proofErr w:type="gramEnd"/>
      <w:r w:rsidRPr="008C355A">
        <w:rPr>
          <w:rFonts w:ascii="Tekton Pro Ext" w:hAnsi="Tekton Pro Ext"/>
          <w:color w:val="FF0000"/>
          <w:sz w:val="40"/>
          <w:szCs w:val="40"/>
        </w:rPr>
        <w:t xml:space="preserve"> The Queen</w:t>
      </w:r>
    </w:p>
    <w:p w:rsidR="008C355A" w:rsidRDefault="008C355A" w:rsidP="008C355A">
      <w:pPr>
        <w:pStyle w:val="NormalWeb"/>
        <w:spacing w:after="0"/>
      </w:pPr>
    </w:p>
    <w:p w:rsidR="008C355A" w:rsidRDefault="008C355A" w:rsidP="008C355A">
      <w:pPr>
        <w:pStyle w:val="NormalWeb"/>
        <w:spacing w:after="0"/>
      </w:pPr>
      <w:proofErr w:type="spellStart"/>
      <w:r>
        <w:rPr>
          <w:rFonts w:ascii="Tekton Pro Ext" w:hAnsi="Tekton Pro Ext"/>
          <w:sz w:val="40"/>
          <w:szCs w:val="40"/>
        </w:rPr>
        <w:t>Carrom</w:t>
      </w:r>
      <w:proofErr w:type="spellEnd"/>
      <w:r>
        <w:rPr>
          <w:rFonts w:ascii="Tekton Pro Ext" w:hAnsi="Tekton Pro Ext"/>
          <w:sz w:val="40"/>
          <w:szCs w:val="40"/>
        </w:rPr>
        <w:t xml:space="preserve"> Men is the name given to the coins on the board which can be pocketed to score points in the game.</w:t>
      </w:r>
      <w:r>
        <w:rPr>
          <w:rFonts w:ascii="Tekton Pro Ext" w:hAnsi="Tekton Pro Ext"/>
          <w:sz w:val="40"/>
          <w:szCs w:val="40"/>
        </w:rPr>
        <w:t xml:space="preserve"> </w:t>
      </w:r>
      <w:r>
        <w:rPr>
          <w:rFonts w:ascii="Tekton Pro Ext" w:hAnsi="Tekton Pro Ext"/>
          <w:sz w:val="40"/>
          <w:szCs w:val="40"/>
        </w:rPr>
        <w:t xml:space="preserve">There are coins of three colours in the game ten </w:t>
      </w:r>
      <w:proofErr w:type="spellStart"/>
      <w:r>
        <w:rPr>
          <w:rFonts w:ascii="Tekton Pro Ext" w:hAnsi="Tekton Pro Ext"/>
          <w:sz w:val="40"/>
          <w:szCs w:val="40"/>
        </w:rPr>
        <w:t>black,ten</w:t>
      </w:r>
      <w:proofErr w:type="spellEnd"/>
      <w:r>
        <w:rPr>
          <w:rFonts w:ascii="Tekton Pro Ext" w:hAnsi="Tekton Pro Ext"/>
          <w:sz w:val="40"/>
          <w:szCs w:val="40"/>
        </w:rPr>
        <w:t xml:space="preserve"> white and one red </w:t>
      </w:r>
      <w:proofErr w:type="spellStart"/>
      <w:r>
        <w:rPr>
          <w:rFonts w:ascii="Tekton Pro Ext" w:hAnsi="Tekton Pro Ext"/>
          <w:sz w:val="40"/>
          <w:szCs w:val="40"/>
        </w:rPr>
        <w:t>Queen.In</w:t>
      </w:r>
      <w:proofErr w:type="spellEnd"/>
      <w:r>
        <w:rPr>
          <w:rFonts w:ascii="Tekton Pro Ext" w:hAnsi="Tekton Pro Ext"/>
          <w:sz w:val="40"/>
          <w:szCs w:val="40"/>
        </w:rPr>
        <w:t xml:space="preserve"> the scoring system followed in the </w:t>
      </w:r>
      <w:proofErr w:type="spellStart"/>
      <w:r>
        <w:rPr>
          <w:rFonts w:ascii="Tekton Pro Ext" w:hAnsi="Tekton Pro Ext"/>
          <w:sz w:val="40"/>
          <w:szCs w:val="40"/>
        </w:rPr>
        <w:t>program,the</w:t>
      </w:r>
      <w:proofErr w:type="spellEnd"/>
      <w:r>
        <w:rPr>
          <w:rFonts w:ascii="Tekton Pro Ext" w:hAnsi="Tekton Pro Ext"/>
          <w:sz w:val="40"/>
          <w:szCs w:val="40"/>
        </w:rPr>
        <w:t xml:space="preserve"> black coins count for 5 points each,</w:t>
      </w:r>
      <w:r>
        <w:rPr>
          <w:rFonts w:ascii="Tekton Pro Ext" w:hAnsi="Tekton Pro Ext"/>
          <w:sz w:val="40"/>
          <w:szCs w:val="40"/>
        </w:rPr>
        <w:t xml:space="preserve"> </w:t>
      </w:r>
      <w:r>
        <w:rPr>
          <w:rFonts w:ascii="Tekton Pro Ext" w:hAnsi="Tekton Pro Ext"/>
          <w:sz w:val="40"/>
          <w:szCs w:val="40"/>
        </w:rPr>
        <w:t>the white for 10 points each and the red queen for 50 points.</w:t>
      </w:r>
      <w:r>
        <w:rPr>
          <w:rFonts w:ascii="Tekton Pro Ext" w:hAnsi="Tekton Pro Ext"/>
          <w:sz w:val="40"/>
          <w:szCs w:val="40"/>
        </w:rPr>
        <w:t xml:space="preserve"> </w:t>
      </w:r>
      <w:r>
        <w:rPr>
          <w:rFonts w:ascii="Tekton Pro Ext" w:hAnsi="Tekton Pro Ext"/>
          <w:sz w:val="40"/>
          <w:szCs w:val="40"/>
        </w:rPr>
        <w:t>On pocketing a coin the player is given an additional chance. The red queen requires an additional coin to be pocketed for the player to score the 50 points.</w:t>
      </w:r>
    </w:p>
    <w:p w:rsidR="008C355A" w:rsidRDefault="008C355A" w:rsidP="008C355A">
      <w:pPr>
        <w:pStyle w:val="NormalWeb"/>
        <w:spacing w:after="0"/>
      </w:pPr>
    </w:p>
    <w:p w:rsidR="008C355A" w:rsidRPr="008C355A" w:rsidRDefault="008C355A" w:rsidP="008C355A">
      <w:pPr>
        <w:pStyle w:val="NormalWeb"/>
        <w:spacing w:after="0"/>
        <w:jc w:val="center"/>
        <w:rPr>
          <w:color w:val="FF0000"/>
        </w:rPr>
      </w:pPr>
      <w:r w:rsidRPr="008C355A">
        <w:rPr>
          <w:rFonts w:ascii="Tekton Pro Ext" w:hAnsi="Tekton Pro Ext"/>
          <w:color w:val="FF0000"/>
          <w:sz w:val="40"/>
          <w:szCs w:val="40"/>
        </w:rPr>
        <w:t>The Striker</w:t>
      </w:r>
    </w:p>
    <w:p w:rsidR="008C355A" w:rsidRDefault="008C355A" w:rsidP="008C355A">
      <w:pPr>
        <w:pStyle w:val="NormalWeb"/>
        <w:spacing w:after="0"/>
      </w:pPr>
    </w:p>
    <w:p w:rsidR="008C355A" w:rsidRDefault="008C355A" w:rsidP="008C355A">
      <w:pPr>
        <w:pStyle w:val="NormalWeb"/>
        <w:spacing w:after="0"/>
      </w:pPr>
      <w:r>
        <w:rPr>
          <w:rFonts w:ascii="Tekton Pro Ext" w:hAnsi="Tekton Pro Ext"/>
          <w:sz w:val="40"/>
          <w:szCs w:val="40"/>
        </w:rPr>
        <w:t>The striker is the coin that is struck with the end of the finger. It is used to pocket the other coins on the board. The striker is usually heavier and larger than the other coins on the board. It is used in turns by the players of the game.</w:t>
      </w:r>
      <w:r>
        <w:rPr>
          <w:rFonts w:ascii="Tekton Pro Ext" w:hAnsi="Tekton Pro Ext"/>
          <w:sz w:val="40"/>
          <w:szCs w:val="40"/>
        </w:rPr>
        <w:t xml:space="preserve"> </w:t>
      </w:r>
      <w:proofErr w:type="gramStart"/>
      <w:r>
        <w:rPr>
          <w:rFonts w:ascii="Tekton Pro Ext" w:hAnsi="Tekton Pro Ext"/>
          <w:sz w:val="40"/>
          <w:szCs w:val="40"/>
        </w:rPr>
        <w:t>Pocketing the striker results in a penalty which is usually 5 points.</w:t>
      </w:r>
      <w:proofErr w:type="gramEnd"/>
    </w:p>
    <w:p w:rsidR="008C355A" w:rsidRDefault="008C355A" w:rsidP="008C355A">
      <w:pPr>
        <w:pStyle w:val="NormalWeb"/>
        <w:spacing w:after="0"/>
      </w:pPr>
    </w:p>
    <w:p w:rsidR="008C355A" w:rsidRDefault="008C355A" w:rsidP="008C355A">
      <w:pPr>
        <w:pStyle w:val="NormalWeb"/>
        <w:spacing w:after="0"/>
      </w:pPr>
    </w:p>
    <w:p w:rsidR="008C355A" w:rsidRDefault="008C355A" w:rsidP="008C355A">
      <w:pPr>
        <w:pStyle w:val="NormalWeb"/>
        <w:spacing w:after="0"/>
      </w:pPr>
      <w:r>
        <w:rPr>
          <w:rFonts w:ascii="Tekton Pro Ext" w:hAnsi="Tekton Pro Ext"/>
          <w:sz w:val="40"/>
          <w:szCs w:val="40"/>
        </w:rPr>
        <w:t>The striker is passed around till all the coins are pocketed and at the end of the game the player with the most points wins.</w:t>
      </w:r>
      <w:r>
        <w:rPr>
          <w:rFonts w:ascii="Tekton Pro Ext" w:hAnsi="Tekton Pro Ext"/>
          <w:sz w:val="40"/>
          <w:szCs w:val="40"/>
        </w:rPr>
        <w:t xml:space="preserve"> </w:t>
      </w:r>
      <w:r>
        <w:rPr>
          <w:rFonts w:ascii="Tekton Pro Ext" w:hAnsi="Tekton Pro Ext"/>
          <w:sz w:val="40"/>
          <w:szCs w:val="40"/>
        </w:rPr>
        <w:t xml:space="preserve">While </w:t>
      </w:r>
      <w:r>
        <w:rPr>
          <w:rFonts w:ascii="Tekton Pro Ext" w:hAnsi="Tekton Pro Ext"/>
          <w:sz w:val="40"/>
          <w:szCs w:val="40"/>
        </w:rPr>
        <w:t>up to</w:t>
      </w:r>
      <w:r>
        <w:rPr>
          <w:rFonts w:ascii="Tekton Pro Ext" w:hAnsi="Tekton Pro Ext"/>
          <w:sz w:val="40"/>
          <w:szCs w:val="40"/>
        </w:rPr>
        <w:t xml:space="preserve"> four players can play the game this program is restricted to a two player version of the game.</w:t>
      </w:r>
      <w:r>
        <w:rPr>
          <w:rFonts w:ascii="Tekton Pro Ext" w:hAnsi="Tekton Pro Ext"/>
          <w:sz w:val="40"/>
          <w:szCs w:val="40"/>
        </w:rPr>
        <w:t xml:space="preserve"> </w:t>
      </w:r>
      <w:r>
        <w:rPr>
          <w:rFonts w:ascii="Tekton Pro Ext" w:hAnsi="Tekton Pro Ext"/>
          <w:sz w:val="40"/>
          <w:szCs w:val="40"/>
        </w:rPr>
        <w:t>When the striker is being placed to be struck it can only be placed in between the horizontal lines closest to the side of the player striking it.</w:t>
      </w:r>
      <w:r>
        <w:rPr>
          <w:rFonts w:ascii="Tekton Pro Ext" w:hAnsi="Tekton Pro Ext"/>
          <w:sz w:val="40"/>
          <w:szCs w:val="40"/>
        </w:rPr>
        <w:t xml:space="preserve"> </w:t>
      </w:r>
      <w:r>
        <w:rPr>
          <w:rFonts w:ascii="Tekton Pro Ext" w:hAnsi="Tekton Pro Ext"/>
          <w:sz w:val="40"/>
          <w:szCs w:val="40"/>
        </w:rPr>
        <w:t>Pocketing the striker or striking a coin on the diagonal lines closest to the player are considered fouls and are awarded penalties of 5 points.</w:t>
      </w:r>
    </w:p>
    <w:p w:rsidR="008C355A" w:rsidRDefault="008C355A" w:rsidP="008C355A">
      <w:pPr>
        <w:pStyle w:val="NormalWeb"/>
        <w:spacing w:after="0"/>
      </w:pPr>
    </w:p>
    <w:p w:rsidR="008C355A" w:rsidRPr="008C355A" w:rsidRDefault="008C355A" w:rsidP="008C355A">
      <w:pPr>
        <w:pStyle w:val="NormalWeb"/>
        <w:spacing w:after="0"/>
        <w:jc w:val="center"/>
        <w:rPr>
          <w:color w:val="FF0000"/>
          <w:sz w:val="96"/>
          <w:szCs w:val="96"/>
        </w:rPr>
      </w:pPr>
      <w:r w:rsidRPr="008C355A">
        <w:rPr>
          <w:rFonts w:ascii="Tekton Pro Ext" w:hAnsi="Tekton Pro Ext"/>
          <w:color w:val="FF0000"/>
          <w:sz w:val="96"/>
          <w:szCs w:val="96"/>
        </w:rPr>
        <w:t>Operating Instructions</w:t>
      </w:r>
    </w:p>
    <w:p w:rsidR="008C355A" w:rsidRDefault="008C355A" w:rsidP="008C355A">
      <w:pPr>
        <w:pStyle w:val="NormalWeb"/>
        <w:spacing w:after="0"/>
      </w:pPr>
    </w:p>
    <w:p w:rsidR="008C355A" w:rsidRDefault="008C355A" w:rsidP="008C355A">
      <w:pPr>
        <w:pStyle w:val="NormalWeb"/>
        <w:spacing w:after="0"/>
      </w:pPr>
      <w:r>
        <w:rPr>
          <w:rFonts w:ascii="Tekton Pro Ext" w:hAnsi="Tekton Pro Ext"/>
          <w:sz w:val="40"/>
          <w:szCs w:val="40"/>
        </w:rPr>
        <w:t xml:space="preserve">Once the program is executed the player is given three options </w:t>
      </w:r>
    </w:p>
    <w:p w:rsidR="008C355A" w:rsidRDefault="008C355A" w:rsidP="008C355A">
      <w:pPr>
        <w:pStyle w:val="NormalWeb"/>
        <w:spacing w:after="0"/>
      </w:pPr>
    </w:p>
    <w:p w:rsidR="008C355A" w:rsidRDefault="008C355A" w:rsidP="008C355A">
      <w:pPr>
        <w:pStyle w:val="NormalWeb"/>
        <w:spacing w:after="0"/>
      </w:pPr>
      <w:r>
        <w:rPr>
          <w:rFonts w:ascii="Tekton Pro Ext" w:hAnsi="Tekton Pro Ext"/>
          <w:sz w:val="40"/>
          <w:szCs w:val="40"/>
        </w:rPr>
        <w:t>1.</w:t>
      </w:r>
      <w:r>
        <w:rPr>
          <w:rFonts w:ascii="Tekton Pro Ext" w:hAnsi="Tekton Pro Ext"/>
          <w:sz w:val="40"/>
          <w:szCs w:val="40"/>
        </w:rPr>
        <w:t xml:space="preserve"> </w:t>
      </w:r>
      <w:r>
        <w:rPr>
          <w:rFonts w:ascii="Tekton Pro Ext" w:hAnsi="Tekton Pro Ext"/>
          <w:sz w:val="40"/>
          <w:szCs w:val="40"/>
        </w:rPr>
        <w:t>Play Game</w:t>
      </w:r>
    </w:p>
    <w:p w:rsidR="008C355A" w:rsidRDefault="008C355A" w:rsidP="008C355A">
      <w:pPr>
        <w:pStyle w:val="NormalWeb"/>
        <w:spacing w:after="0"/>
      </w:pPr>
      <w:r>
        <w:rPr>
          <w:rFonts w:ascii="Tekton Pro Ext" w:hAnsi="Tekton Pro Ext"/>
          <w:sz w:val="40"/>
          <w:szCs w:val="40"/>
        </w:rPr>
        <w:lastRenderedPageBreak/>
        <w:t>2.</w:t>
      </w:r>
      <w:r>
        <w:rPr>
          <w:rFonts w:ascii="Tekton Pro Ext" w:hAnsi="Tekton Pro Ext"/>
          <w:sz w:val="40"/>
          <w:szCs w:val="40"/>
        </w:rPr>
        <w:t xml:space="preserve"> </w:t>
      </w:r>
      <w:r>
        <w:rPr>
          <w:rFonts w:ascii="Tekton Pro Ext" w:hAnsi="Tekton Pro Ext"/>
          <w:sz w:val="40"/>
          <w:szCs w:val="40"/>
        </w:rPr>
        <w:t>Instructions</w:t>
      </w:r>
    </w:p>
    <w:p w:rsidR="008C355A" w:rsidRDefault="008C355A" w:rsidP="008C355A">
      <w:pPr>
        <w:pStyle w:val="NormalWeb"/>
        <w:spacing w:after="0"/>
      </w:pPr>
      <w:r>
        <w:rPr>
          <w:rFonts w:ascii="Tekton Pro Ext" w:hAnsi="Tekton Pro Ext"/>
          <w:sz w:val="40"/>
          <w:szCs w:val="40"/>
        </w:rPr>
        <w:t>3.</w:t>
      </w:r>
      <w:r>
        <w:rPr>
          <w:rFonts w:ascii="Tekton Pro Ext" w:hAnsi="Tekton Pro Ext"/>
          <w:sz w:val="40"/>
          <w:szCs w:val="40"/>
        </w:rPr>
        <w:t xml:space="preserve"> </w:t>
      </w:r>
      <w:r>
        <w:rPr>
          <w:rFonts w:ascii="Tekton Pro Ext" w:hAnsi="Tekton Pro Ext"/>
          <w:sz w:val="40"/>
          <w:szCs w:val="40"/>
        </w:rPr>
        <w:t>Exit Program</w:t>
      </w:r>
    </w:p>
    <w:p w:rsidR="008C355A" w:rsidRDefault="008C355A" w:rsidP="008C355A">
      <w:pPr>
        <w:pStyle w:val="NormalWeb"/>
        <w:spacing w:after="0"/>
      </w:pPr>
      <w:r>
        <w:rPr>
          <w:rFonts w:ascii="Tekton Pro Ext" w:hAnsi="Tekton Pro Ext"/>
          <w:sz w:val="40"/>
          <w:szCs w:val="40"/>
        </w:rPr>
        <w:t>The mouse is the primary input mechanism in the program and depending upon the input received the program either displays operating instructions, the game screen or exits the program. Once the game starts the player currently playing will be given options as to where they can place the striker, the amount of power that the player can app</w:t>
      </w:r>
      <w:r>
        <w:rPr>
          <w:rFonts w:ascii="Tekton Pro Ext" w:hAnsi="Tekton Pro Ext"/>
          <w:sz w:val="40"/>
          <w:szCs w:val="40"/>
        </w:rPr>
        <w:t>ly on the striker and the direct</w:t>
      </w:r>
      <w:r>
        <w:rPr>
          <w:rFonts w:ascii="Tekton Pro Ext" w:hAnsi="Tekton Pro Ext"/>
          <w:sz w:val="40"/>
          <w:szCs w:val="40"/>
        </w:rPr>
        <w:t xml:space="preserve">ion of </w:t>
      </w:r>
      <w:proofErr w:type="spellStart"/>
      <w:proofErr w:type="gramStart"/>
      <w:r>
        <w:rPr>
          <w:rFonts w:ascii="Tekton Pro Ext" w:hAnsi="Tekton Pro Ext"/>
          <w:sz w:val="40"/>
          <w:szCs w:val="40"/>
        </w:rPr>
        <w:t>it's</w:t>
      </w:r>
      <w:proofErr w:type="spellEnd"/>
      <w:proofErr w:type="gramEnd"/>
      <w:r>
        <w:rPr>
          <w:rFonts w:ascii="Tekton Pro Ext" w:hAnsi="Tekton Pro Ext"/>
          <w:sz w:val="40"/>
          <w:szCs w:val="40"/>
        </w:rPr>
        <w:t xml:space="preserve"> movement.</w:t>
      </w:r>
      <w:r>
        <w:rPr>
          <w:rFonts w:ascii="Tekton Pro Ext" w:hAnsi="Tekton Pro Ext"/>
          <w:sz w:val="40"/>
          <w:szCs w:val="40"/>
        </w:rPr>
        <w:t xml:space="preserve"> </w:t>
      </w:r>
      <w:r>
        <w:rPr>
          <w:rFonts w:ascii="Tekton Pro Ext" w:hAnsi="Tekton Pro Ext"/>
          <w:sz w:val="40"/>
          <w:szCs w:val="40"/>
        </w:rPr>
        <w:t>Once the input is given the program simulates the movement of coins according to the variables received from the user.</w:t>
      </w:r>
      <w:r>
        <w:rPr>
          <w:rFonts w:ascii="Tekton Pro Ext" w:hAnsi="Tekton Pro Ext"/>
          <w:sz w:val="40"/>
          <w:szCs w:val="40"/>
        </w:rPr>
        <w:t xml:space="preserve"> </w:t>
      </w:r>
      <w:r>
        <w:rPr>
          <w:rFonts w:ascii="Tekton Pro Ext" w:hAnsi="Tekton Pro Ext"/>
          <w:sz w:val="40"/>
          <w:szCs w:val="40"/>
        </w:rPr>
        <w:t>An animated version of events is shown by constantly refreshing the screen multiple times per second until all the coins on screen come to rest. This process is repeated until the game ends at which point the player is redirected back to the welcome screen.</w:t>
      </w:r>
    </w:p>
    <w:p w:rsidR="008C355A" w:rsidRDefault="008C355A" w:rsidP="008C355A">
      <w:pPr>
        <w:pStyle w:val="NormalWeb"/>
        <w:spacing w:after="0"/>
      </w:pPr>
    </w:p>
    <w:p w:rsidR="008C355A" w:rsidRDefault="008C355A" w:rsidP="008C355A">
      <w:pPr>
        <w:pStyle w:val="NormalWeb"/>
        <w:spacing w:after="0"/>
      </w:pPr>
    </w:p>
    <w:p w:rsidR="008C355A" w:rsidRPr="008C355A" w:rsidRDefault="008C355A" w:rsidP="008C355A">
      <w:pPr>
        <w:pStyle w:val="NormalWeb"/>
        <w:spacing w:after="0"/>
        <w:jc w:val="center"/>
        <w:rPr>
          <w:color w:val="FF0000"/>
          <w:sz w:val="96"/>
          <w:szCs w:val="96"/>
        </w:rPr>
      </w:pPr>
      <w:r w:rsidRPr="008C355A">
        <w:rPr>
          <w:rFonts w:ascii="Tekton Pro Ext" w:hAnsi="Tekton Pro Ext"/>
          <w:color w:val="FF0000"/>
          <w:sz w:val="96"/>
          <w:szCs w:val="96"/>
        </w:rPr>
        <w:t>Algorithm</w:t>
      </w:r>
    </w:p>
    <w:p w:rsidR="008C355A" w:rsidRDefault="008C355A" w:rsidP="008C355A">
      <w:pPr>
        <w:pStyle w:val="NormalWeb"/>
        <w:spacing w:after="0"/>
      </w:pPr>
    </w:p>
    <w:p w:rsidR="008C355A" w:rsidRDefault="008C355A" w:rsidP="008C355A">
      <w:pPr>
        <w:pStyle w:val="NormalWeb"/>
        <w:spacing w:after="0"/>
      </w:pPr>
    </w:p>
    <w:p w:rsidR="008C355A" w:rsidRDefault="008C355A" w:rsidP="008C355A">
      <w:pPr>
        <w:pStyle w:val="NormalWeb"/>
        <w:spacing w:after="0"/>
      </w:pPr>
    </w:p>
    <w:p w:rsidR="008C355A" w:rsidRDefault="008C355A" w:rsidP="008C355A">
      <w:pPr>
        <w:pStyle w:val="NormalWeb"/>
        <w:spacing w:after="0"/>
      </w:pPr>
    </w:p>
    <w:p w:rsidR="008C355A" w:rsidRDefault="008C355A" w:rsidP="008C355A">
      <w:pPr>
        <w:pStyle w:val="NormalWeb"/>
        <w:spacing w:after="0"/>
      </w:pPr>
    </w:p>
    <w:p w:rsidR="008C355A" w:rsidRDefault="008C355A" w:rsidP="008C355A">
      <w:pPr>
        <w:pStyle w:val="NormalWeb"/>
        <w:spacing w:after="0"/>
      </w:pPr>
    </w:p>
    <w:p w:rsidR="008C355A" w:rsidRDefault="008C355A" w:rsidP="008C355A">
      <w:pPr>
        <w:pStyle w:val="NormalWeb"/>
        <w:spacing w:after="0"/>
      </w:pPr>
    </w:p>
    <w:p w:rsidR="008C355A" w:rsidRDefault="008C355A" w:rsidP="008C355A">
      <w:pPr>
        <w:pStyle w:val="NormalWeb"/>
        <w:spacing w:after="0"/>
      </w:pPr>
    </w:p>
    <w:p w:rsidR="008C355A" w:rsidRDefault="008C355A" w:rsidP="008C355A">
      <w:pPr>
        <w:pStyle w:val="NormalWeb"/>
        <w:spacing w:after="0"/>
      </w:pPr>
    </w:p>
    <w:p w:rsidR="008C355A" w:rsidRPr="008C355A" w:rsidRDefault="008C355A" w:rsidP="008C355A">
      <w:pPr>
        <w:pStyle w:val="NormalWeb"/>
        <w:spacing w:after="0"/>
        <w:jc w:val="center"/>
        <w:rPr>
          <w:sz w:val="96"/>
          <w:szCs w:val="96"/>
        </w:rPr>
      </w:pPr>
      <w:r w:rsidRPr="008C355A">
        <w:rPr>
          <w:rFonts w:ascii="Tekton Pro Ext" w:hAnsi="Tekton Pro Ext"/>
          <w:color w:val="FF0000"/>
          <w:sz w:val="96"/>
          <w:szCs w:val="96"/>
        </w:rPr>
        <w:t>Future Improvisations</w:t>
      </w:r>
    </w:p>
    <w:p w:rsidR="008C355A" w:rsidRDefault="008C355A" w:rsidP="008C355A">
      <w:pPr>
        <w:pStyle w:val="NormalWeb"/>
        <w:spacing w:after="0"/>
      </w:pPr>
    </w:p>
    <w:p w:rsidR="008C355A" w:rsidRDefault="008C355A" w:rsidP="008C355A">
      <w:pPr>
        <w:pStyle w:val="NormalWeb"/>
        <w:spacing w:after="0"/>
      </w:pPr>
    </w:p>
    <w:p w:rsidR="008C355A" w:rsidRDefault="008C355A" w:rsidP="008C355A">
      <w:pPr>
        <w:pStyle w:val="NormalWeb"/>
        <w:spacing w:after="0"/>
      </w:pPr>
      <w:r>
        <w:rPr>
          <w:rFonts w:ascii="Tekton Pro Ext" w:hAnsi="Tekton Pro Ext"/>
          <w:sz w:val="40"/>
          <w:szCs w:val="40"/>
        </w:rPr>
        <w:t xml:space="preserve">This basic model of the game may be expanded to incorporate different variations of the game and single player gameplay with the player playing against the computer. The physics used in the game can also be expanded to use a model which more closely resembles the real life version of the game than the one currently used. Different difficulty levels may be added to the single player mode as </w:t>
      </w:r>
      <w:r>
        <w:rPr>
          <w:rFonts w:ascii="Tekton Pro Ext" w:hAnsi="Tekton Pro Ext"/>
          <w:sz w:val="40"/>
          <w:szCs w:val="40"/>
        </w:rPr>
        <w:lastRenderedPageBreak/>
        <w:t>well. The user may be allowed to configure the dimensions of the board according to his requirements and a basic tutorial can be organised for new comers to the game.</w:t>
      </w:r>
    </w:p>
    <w:p w:rsidR="008C355A" w:rsidRDefault="008C355A" w:rsidP="008C355A">
      <w:pPr>
        <w:pStyle w:val="NormalWeb"/>
        <w:spacing w:after="0"/>
      </w:pPr>
    </w:p>
    <w:p w:rsidR="008C355A" w:rsidRPr="008C355A" w:rsidRDefault="008C355A" w:rsidP="008C355A">
      <w:pPr>
        <w:pStyle w:val="NormalWeb"/>
        <w:spacing w:after="0"/>
        <w:jc w:val="center"/>
        <w:rPr>
          <w:sz w:val="96"/>
          <w:szCs w:val="96"/>
        </w:rPr>
      </w:pPr>
      <w:r w:rsidRPr="008C355A">
        <w:rPr>
          <w:rFonts w:ascii="Tekton Pro Ext" w:hAnsi="Tekton Pro Ext"/>
          <w:color w:val="FF0000"/>
          <w:sz w:val="96"/>
          <w:szCs w:val="96"/>
        </w:rPr>
        <w:t>System Requirements</w:t>
      </w:r>
    </w:p>
    <w:p w:rsidR="008C355A" w:rsidRDefault="008C355A" w:rsidP="008C355A">
      <w:pPr>
        <w:pStyle w:val="NormalWeb"/>
        <w:spacing w:after="0"/>
      </w:pPr>
    </w:p>
    <w:p w:rsidR="008C355A" w:rsidRDefault="008C355A" w:rsidP="008C355A">
      <w:pPr>
        <w:pStyle w:val="NormalWeb"/>
        <w:spacing w:after="0"/>
      </w:pPr>
    </w:p>
    <w:p w:rsidR="008C355A" w:rsidRDefault="008C355A" w:rsidP="008C355A">
      <w:pPr>
        <w:pStyle w:val="NormalWeb"/>
        <w:spacing w:after="0"/>
      </w:pPr>
    </w:p>
    <w:p w:rsidR="008C355A" w:rsidRPr="008C355A" w:rsidRDefault="008C355A" w:rsidP="008C355A">
      <w:pPr>
        <w:pStyle w:val="NormalWeb"/>
        <w:spacing w:after="0"/>
        <w:jc w:val="center"/>
        <w:rPr>
          <w:color w:val="FF0000"/>
          <w:sz w:val="96"/>
          <w:szCs w:val="96"/>
        </w:rPr>
      </w:pPr>
      <w:bookmarkStart w:id="0" w:name="_GoBack"/>
      <w:bookmarkEnd w:id="0"/>
      <w:r w:rsidRPr="008C355A">
        <w:rPr>
          <w:rFonts w:ascii="Tekton Pro Ext" w:hAnsi="Tekton Pro Ext"/>
          <w:color w:val="FF0000"/>
          <w:sz w:val="96"/>
          <w:szCs w:val="96"/>
        </w:rPr>
        <w:t>Batch Details</w:t>
      </w:r>
    </w:p>
    <w:p w:rsidR="008C355A" w:rsidRDefault="008C355A" w:rsidP="008C355A">
      <w:pPr>
        <w:pStyle w:val="NormalWeb"/>
        <w:spacing w:after="0"/>
      </w:pPr>
      <w:r>
        <w:rPr>
          <w:rFonts w:ascii="Tekton Pro Ext" w:hAnsi="Tekton Pro Ext"/>
          <w:sz w:val="40"/>
          <w:szCs w:val="40"/>
        </w:rPr>
        <w:t xml:space="preserve">The batch has been split into 5 teams with each one handling a specific part of the program </w:t>
      </w:r>
    </w:p>
    <w:p w:rsidR="008C355A" w:rsidRDefault="008C355A" w:rsidP="008C355A">
      <w:pPr>
        <w:pStyle w:val="NormalWeb"/>
        <w:spacing w:after="0"/>
      </w:pPr>
    </w:p>
    <w:p w:rsidR="008C355A" w:rsidRDefault="008C355A" w:rsidP="008C355A">
      <w:pPr>
        <w:pStyle w:val="NormalWeb"/>
        <w:spacing w:after="0"/>
      </w:pPr>
      <w:r>
        <w:rPr>
          <w:rFonts w:ascii="Tekton Pro Ext" w:hAnsi="Tekton Pro Ext"/>
          <w:sz w:val="40"/>
          <w:szCs w:val="40"/>
        </w:rPr>
        <w:t>1.</w:t>
      </w:r>
      <w:r>
        <w:rPr>
          <w:rFonts w:ascii="Tekton Pro Ext" w:hAnsi="Tekton Pro Ext"/>
          <w:sz w:val="40"/>
          <w:szCs w:val="40"/>
        </w:rPr>
        <w:t xml:space="preserve"> </w:t>
      </w:r>
      <w:r>
        <w:rPr>
          <w:rFonts w:ascii="Tekton Pro Ext" w:hAnsi="Tekton Pro Ext"/>
          <w:sz w:val="40"/>
          <w:szCs w:val="40"/>
        </w:rPr>
        <w:t>Collisions</w:t>
      </w:r>
    </w:p>
    <w:p w:rsidR="008C355A" w:rsidRDefault="008C355A" w:rsidP="008C355A">
      <w:pPr>
        <w:pStyle w:val="NormalWeb"/>
        <w:spacing w:after="0"/>
      </w:pPr>
      <w:r>
        <w:rPr>
          <w:rFonts w:ascii="Tekton Pro Ext" w:hAnsi="Tekton Pro Ext"/>
          <w:sz w:val="40"/>
          <w:szCs w:val="40"/>
        </w:rPr>
        <w:t>2.</w:t>
      </w:r>
      <w:r>
        <w:rPr>
          <w:rFonts w:ascii="Tekton Pro Ext" w:hAnsi="Tekton Pro Ext"/>
          <w:sz w:val="40"/>
          <w:szCs w:val="40"/>
        </w:rPr>
        <w:t xml:space="preserve"> </w:t>
      </w:r>
      <w:r>
        <w:rPr>
          <w:rFonts w:ascii="Tekton Pro Ext" w:hAnsi="Tekton Pro Ext"/>
          <w:sz w:val="40"/>
          <w:szCs w:val="40"/>
        </w:rPr>
        <w:t>Allowed Positions</w:t>
      </w:r>
    </w:p>
    <w:p w:rsidR="008C355A" w:rsidRDefault="008C355A" w:rsidP="008C355A">
      <w:pPr>
        <w:pStyle w:val="NormalWeb"/>
        <w:spacing w:after="0"/>
      </w:pPr>
      <w:r>
        <w:rPr>
          <w:rFonts w:ascii="Tekton Pro Ext" w:hAnsi="Tekton Pro Ext"/>
          <w:sz w:val="40"/>
          <w:szCs w:val="40"/>
        </w:rPr>
        <w:t>3.</w:t>
      </w:r>
      <w:r>
        <w:rPr>
          <w:rFonts w:ascii="Tekton Pro Ext" w:hAnsi="Tekton Pro Ext"/>
          <w:sz w:val="40"/>
          <w:szCs w:val="40"/>
        </w:rPr>
        <w:t xml:space="preserve"> </w:t>
      </w:r>
      <w:r>
        <w:rPr>
          <w:rFonts w:ascii="Tekton Pro Ext" w:hAnsi="Tekton Pro Ext"/>
          <w:sz w:val="40"/>
          <w:szCs w:val="40"/>
        </w:rPr>
        <w:t>Input</w:t>
      </w:r>
    </w:p>
    <w:p w:rsidR="008C355A" w:rsidRDefault="008C355A" w:rsidP="008C355A">
      <w:pPr>
        <w:pStyle w:val="NormalWeb"/>
        <w:spacing w:after="0"/>
      </w:pPr>
      <w:r>
        <w:rPr>
          <w:rFonts w:ascii="Tekton Pro Ext" w:hAnsi="Tekton Pro Ext"/>
          <w:sz w:val="40"/>
          <w:szCs w:val="40"/>
        </w:rPr>
        <w:t>4.</w:t>
      </w:r>
      <w:r>
        <w:rPr>
          <w:rFonts w:ascii="Tekton Pro Ext" w:hAnsi="Tekton Pro Ext"/>
          <w:sz w:val="40"/>
          <w:szCs w:val="40"/>
        </w:rPr>
        <w:t xml:space="preserve"> </w:t>
      </w:r>
      <w:r>
        <w:rPr>
          <w:rFonts w:ascii="Tekton Pro Ext" w:hAnsi="Tekton Pro Ext"/>
          <w:sz w:val="40"/>
          <w:szCs w:val="40"/>
        </w:rPr>
        <w:t>Output</w:t>
      </w:r>
    </w:p>
    <w:p w:rsidR="008C355A" w:rsidRDefault="008C355A" w:rsidP="008C355A">
      <w:pPr>
        <w:pStyle w:val="NormalWeb"/>
        <w:spacing w:after="0"/>
      </w:pPr>
      <w:r>
        <w:rPr>
          <w:rFonts w:ascii="Tekton Pro Ext" w:hAnsi="Tekton Pro Ext"/>
          <w:sz w:val="40"/>
          <w:szCs w:val="40"/>
        </w:rPr>
        <w:lastRenderedPageBreak/>
        <w:t>5.</w:t>
      </w:r>
      <w:r>
        <w:rPr>
          <w:rFonts w:ascii="Tekton Pro Ext" w:hAnsi="Tekton Pro Ext"/>
          <w:sz w:val="40"/>
          <w:szCs w:val="40"/>
        </w:rPr>
        <w:t xml:space="preserve"> </w:t>
      </w:r>
      <w:r>
        <w:rPr>
          <w:rFonts w:ascii="Tekton Pro Ext" w:hAnsi="Tekton Pro Ext"/>
          <w:sz w:val="40"/>
          <w:szCs w:val="40"/>
        </w:rPr>
        <w:t>Design</w:t>
      </w:r>
    </w:p>
    <w:p w:rsidR="008C355A" w:rsidRDefault="008C355A"/>
    <w:sectPr w:rsidR="008C355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ekton Pro Ext">
    <w:panose1 w:val="00000000000000000000"/>
    <w:charset w:val="00"/>
    <w:family w:val="swiss"/>
    <w:notTrueType/>
    <w:pitch w:val="variable"/>
    <w:sig w:usb0="00000007" w:usb1="00000001"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40284E"/>
    <w:multiLevelType w:val="multilevel"/>
    <w:tmpl w:val="E708A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355A"/>
    <w:rsid w:val="008C355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C355A"/>
    <w:pPr>
      <w:spacing w:before="100" w:beforeAutospacing="1" w:after="119" w:line="240" w:lineRule="auto"/>
    </w:pPr>
    <w:rPr>
      <w:rFonts w:ascii="Times New Roman" w:eastAsia="Times New Roman" w:hAnsi="Times New Roman" w:cs="Times New Roman"/>
      <w:sz w:val="24"/>
      <w:szCs w:val="24"/>
      <w:lang w:eastAsia="en-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C355A"/>
    <w:pPr>
      <w:spacing w:before="100" w:beforeAutospacing="1" w:after="119" w:line="240" w:lineRule="auto"/>
    </w:pPr>
    <w:rPr>
      <w:rFonts w:ascii="Times New Roman" w:eastAsia="Times New Roman" w:hAnsi="Times New Roman" w:cs="Times New Roman"/>
      <w:sz w:val="24"/>
      <w:szCs w:val="24"/>
      <w:lang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5018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10</Pages>
  <Words>655</Words>
  <Characters>3739</Characters>
  <Application>Microsoft Office Word</Application>
  <DocSecurity>0</DocSecurity>
  <Lines>31</Lines>
  <Paragraphs>8</Paragraphs>
  <ScaleCrop>false</ScaleCrop>
  <Company/>
  <LinksUpToDate>false</LinksUpToDate>
  <CharactersWithSpaces>4386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Yeshwanth</dc:creator>
  <cp:lastModifiedBy>Yeshwanth</cp:lastModifiedBy>
  <cp:revision>1</cp:revision>
  <dcterms:created xsi:type="dcterms:W3CDTF">2011-10-21T05:47:00Z</dcterms:created>
  <dcterms:modified xsi:type="dcterms:W3CDTF">2011-10-21T07:05:00Z</dcterms:modified>
</cp:coreProperties>
</file>