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E2" w:rsidRDefault="00091DE2" w:rsidP="00DF330C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8F31E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8F31ED">
        <w:rPr>
          <w:rFonts w:ascii="Maiandra GD" w:eastAsia="Courier New" w:hAnsi="Maiandra GD" w:cs="Courier New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0.85pt;height:110.5pt" fillcolor="#369" stroked="f">
            <v:shadow on="t" color="#b2b2b2" opacity="52429f" offset="3pt"/>
            <v:textpath style="font-family:&quot;Maiandra GD&quot;;font-weight:bold;v-text-kern:t" trim="t" fitpath="t" string="CS 101 PROJECT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25035B" w:rsidRDefault="008F31E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8F31ED">
        <w:rPr>
          <w:rFonts w:ascii="Maiandra GD" w:eastAsia="Courier New" w:hAnsi="Maiandra GD" w:cs="Courier New"/>
          <w:sz w:val="40"/>
          <w:szCs w:val="40"/>
        </w:rPr>
        <w:pict>
          <v:shape id="_x0000_i1026" type="#_x0000_t136" style="width:539.15pt;height:131.45pt" fillcolor="#b2b2b2" strokecolor="#33c" strokeweight="1pt">
            <v:fill opacity=".5"/>
            <v:shadow on="t" color="#99f" offset="3pt"/>
            <v:textpath style="font-family:&quot;Maiandra GD&quot;;font-weight:bold;v-text-kern:t" trim="t" fitpath="t" string="MINESWEEPER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72"/>
          <w:szCs w:val="72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color w:val="7030A0"/>
          <w:sz w:val="36"/>
          <w:szCs w:val="36"/>
        </w:rPr>
      </w:pPr>
      <w:r w:rsidRPr="0025035B">
        <w:rPr>
          <w:rFonts w:ascii="Maiandra GD" w:eastAsia="Courier New" w:hAnsi="Maiandra GD" w:cs="Courier New"/>
          <w:color w:val="7030A0"/>
          <w:sz w:val="36"/>
          <w:szCs w:val="36"/>
        </w:rPr>
        <w:t>Submitted To</w:t>
      </w:r>
      <w:r w:rsidR="0097564D" w:rsidRPr="0025035B">
        <w:rPr>
          <w:rFonts w:ascii="Maiandra GD" w:eastAsia="Courier New" w:hAnsi="Maiandra GD" w:cs="Courier New"/>
          <w:color w:val="7030A0"/>
          <w:sz w:val="36"/>
          <w:szCs w:val="36"/>
        </w:rPr>
        <w:t>: -</w:t>
      </w:r>
      <w:r>
        <w:rPr>
          <w:rFonts w:ascii="Maiandra GD" w:eastAsia="Courier New" w:hAnsi="Maiandra GD" w:cs="Courier New"/>
          <w:color w:val="7030A0"/>
          <w:sz w:val="36"/>
          <w:szCs w:val="36"/>
        </w:rPr>
        <w:t xml:space="preserve">                                                   Submitted By:-</w:t>
      </w: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sz w:val="36"/>
          <w:szCs w:val="36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r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B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P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ha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t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a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k</w:t>
      </w: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Laksh Agarwal (140020082)</w:t>
      </w:r>
    </w:p>
    <w:p w:rsid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Dr. Supratik Chakraborty</w:t>
      </w: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Amritesh Aryan (140020087)</w:t>
      </w:r>
    </w:p>
    <w:p w:rsidR="006938B7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          </w:t>
      </w:r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Kumar Spandan Sardar (140020107)</w:t>
      </w:r>
    </w:p>
    <w:p w:rsidR="006938B7" w:rsidRPr="0025035B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</w:p>
    <w:p w:rsidR="0025035B" w:rsidRPr="006938B7" w:rsidRDefault="006938B7" w:rsidP="006938B7">
      <w:pPr>
        <w:spacing w:before="40"/>
        <w:jc w:val="center"/>
        <w:rPr>
          <w:rFonts w:ascii="Maiandra GD" w:eastAsia="Courier New" w:hAnsi="Maiandra GD" w:cs="Courier New"/>
          <w:color w:val="FF0000"/>
          <w:sz w:val="56"/>
          <w:szCs w:val="56"/>
        </w:rPr>
      </w:pPr>
      <w:r w:rsidRPr="006938B7">
        <w:rPr>
          <w:rFonts w:ascii="Maiandra GD" w:eastAsia="Courier New" w:hAnsi="Maiandra GD" w:cs="Courier New"/>
          <w:color w:val="FF0000"/>
          <w:sz w:val="56"/>
          <w:szCs w:val="56"/>
        </w:rPr>
        <w:t>Group No. 06</w:t>
      </w:r>
    </w:p>
    <w:p w:rsidR="00091DE2" w:rsidRDefault="00091DE2" w:rsidP="0065013D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6938B7" w:rsidRDefault="006938B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8F31E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8F31ED">
        <w:rPr>
          <w:rFonts w:ascii="Maiandra GD" w:eastAsia="Courier New" w:hAnsi="Maiandra GD" w:cs="Courier New"/>
          <w:sz w:val="40"/>
          <w:szCs w:val="40"/>
        </w:rPr>
        <w:pict>
          <v:shape id="_x0000_i1027" type="#_x0000_t136" style="width:447.05pt;height:93.7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INDEX"/>
          </v:shape>
        </w:pict>
      </w: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ind w:left="100"/>
        <w:rPr>
          <w:rFonts w:ascii="Maiandra GD" w:eastAsia="Courier New" w:hAnsi="Maiandra GD" w:cs="Courier New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spacing w:before="40"/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DF330C">
        <w:rPr>
          <w:rFonts w:ascii="Maiandra GD" w:eastAsia="Courier New" w:hAnsi="Maiandra GD" w:cs="Courier New"/>
          <w:sz w:val="40"/>
          <w:szCs w:val="40"/>
        </w:rPr>
        <w:t>Status Of Completion</w:t>
      </w:r>
    </w:p>
    <w:p w:rsidR="00091DE2" w:rsidRPr="00FF6C09" w:rsidRDefault="00091DE2" w:rsidP="00091DE2">
      <w:pPr>
        <w:spacing w:before="18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P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j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 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ew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65013D">
        <w:rPr>
          <w:rFonts w:ascii="Maiandra GD" w:eastAsia="Courier New" w:hAnsi="Maiandra GD" w:cs="Courier New"/>
          <w:sz w:val="40"/>
          <w:szCs w:val="40"/>
        </w:rPr>
        <w:t>Rules &amp; Basics</w:t>
      </w:r>
    </w:p>
    <w:p w:rsidR="00091DE2" w:rsidRPr="00FF6C09" w:rsidRDefault="00091DE2" w:rsidP="00091DE2">
      <w:pPr>
        <w:spacing w:before="20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a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es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 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z w:val="40"/>
          <w:szCs w:val="40"/>
        </w:rPr>
        <w:t>ed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8F31ED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  <w:r w:rsidRPr="008F31ED">
        <w:rPr>
          <w:rFonts w:ascii="Maiandra GD" w:eastAsia="Courier New" w:hAnsi="Maiandra GD" w:cs="Courier New"/>
          <w:sz w:val="40"/>
          <w:szCs w:val="40"/>
        </w:rPr>
        <w:pict>
          <v:shape id="_x0000_i1028" type="#_x0000_t136" style="width:540.85pt;height:99.6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STATUS OF COMPLETION"/>
          </v:shape>
        </w:pict>
      </w:r>
    </w:p>
    <w:p w:rsidR="00DF330C" w:rsidRDefault="00DF330C" w:rsidP="00DF330C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>The Project (Level 1</w:t>
      </w:r>
      <w:r w:rsidR="0098515D">
        <w:rPr>
          <w:rFonts w:ascii="Maiandra GD" w:eastAsia="Courier New" w:hAnsi="Maiandra GD" w:cs="Courier New"/>
          <w:sz w:val="40"/>
          <w:szCs w:val="40"/>
        </w:rPr>
        <w:t xml:space="preserve"> &amp; 2</w:t>
      </w:r>
      <w:r>
        <w:rPr>
          <w:rFonts w:ascii="Maiandra GD" w:eastAsia="Courier New" w:hAnsi="Maiandra GD" w:cs="Courier New"/>
          <w:sz w:val="40"/>
          <w:szCs w:val="40"/>
        </w:rPr>
        <w:t xml:space="preserve">) </w:t>
      </w:r>
      <w:r w:rsidR="00CC4241">
        <w:rPr>
          <w:rFonts w:ascii="Maiandra GD" w:eastAsia="Courier New" w:hAnsi="Maiandra GD" w:cs="Courier New"/>
          <w:sz w:val="40"/>
          <w:szCs w:val="40"/>
        </w:rPr>
        <w:t xml:space="preserve">has been completed successfully. All members from our team participated well. </w:t>
      </w:r>
      <w:r w:rsidR="0098515D">
        <w:rPr>
          <w:rFonts w:ascii="Maiandra GD" w:eastAsia="Courier New" w:hAnsi="Maiandra GD" w:cs="Courier New"/>
          <w:sz w:val="40"/>
          <w:szCs w:val="40"/>
        </w:rPr>
        <w:t>Minesweeper is working perfectly without graphics.</w:t>
      </w:r>
    </w:p>
    <w:p w:rsidR="00CC4241" w:rsidRDefault="00CC4241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 xml:space="preserve">We have completed the Minesweeper including 3 levels. </w:t>
      </w: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8F31ED" w:rsidP="003264C3">
      <w:pPr>
        <w:ind w:right="100"/>
        <w:jc w:val="center"/>
      </w:pPr>
      <w:r>
        <w:pict>
          <v:shape id="_x0000_i1029" type="#_x0000_t136" style="width:525.75pt;height:94.6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Project Overview"/>
          </v:shape>
        </w:pict>
      </w:r>
    </w:p>
    <w:p w:rsidR="003264C3" w:rsidRDefault="003264C3" w:rsidP="003264C3">
      <w:pPr>
        <w:ind w:right="100"/>
        <w:jc w:val="center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063AD7" w:rsidRDefault="003264C3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 w:rsidRPr="00B10BE3">
        <w:rPr>
          <w:rFonts w:ascii="Maiandra GD" w:eastAsia="Courier New" w:hAnsi="Maiandra GD" w:cs="Courier New"/>
          <w:sz w:val="40"/>
          <w:szCs w:val="40"/>
        </w:rPr>
        <w:t>O</w:t>
      </w:r>
      <w:r w:rsidRPr="00B10BE3">
        <w:rPr>
          <w:rFonts w:ascii="Maiandra GD" w:eastAsia="Courier New" w:hAnsi="Maiandra GD" w:cs="Courier New"/>
          <w:spacing w:val="1"/>
          <w:sz w:val="40"/>
          <w:szCs w:val="40"/>
        </w:rPr>
        <w:t>u</w:t>
      </w:r>
      <w:r w:rsidRPr="00B10BE3">
        <w:rPr>
          <w:rFonts w:ascii="Maiandra GD" w:eastAsia="Courier New" w:hAnsi="Maiandra GD" w:cs="Courier New"/>
          <w:sz w:val="40"/>
          <w:szCs w:val="40"/>
        </w:rPr>
        <w:t>r</w:t>
      </w:r>
      <w:r w:rsidRPr="00B10BE3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Tea</w:t>
      </w:r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>m (Lab Batch 06) was working all together.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We all attended all the meets. We all had done the work as per assigned by our group leader (Laksh Agarwal).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The work assigned to the Team Members is:-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Laksh Agarwal :-  Decided all the meets,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decided what work should be given to whom,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fabricat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ed the whole project,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writes the major part of the program</w:t>
      </w:r>
      <w:r w:rsidR="007962DD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(Knows small amount of programming earlier).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Kumar Spandan Sardar</w:t>
      </w:r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 xml:space="preserve"> :-</w:t>
      </w:r>
      <w:r w:rsidR="00595314">
        <w:rPr>
          <w:rFonts w:ascii="Maiandra GD" w:eastAsia="Courier New" w:hAnsi="Maiandra GD" w:cs="Courier New"/>
          <w:spacing w:val="4"/>
          <w:sz w:val="40"/>
          <w:szCs w:val="40"/>
        </w:rPr>
        <w:t xml:space="preserve"> Attended all the meets, typed the user manual, helped in writing of the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Best Typer among us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595314" w:rsidRDefault="00595314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595314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Amritesh Aryan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 :- Attended all the meets, typed the SRS file, helped in writing of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Googling for understanding the SRS file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063AD7" w:rsidRDefault="00063AD7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063AD7" w:rsidRDefault="00063AD7" w:rsidP="00063AD7">
      <w:pPr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80455F" w:rsidRPr="00063AD7" w:rsidRDefault="0080455F" w:rsidP="00063AD7">
      <w:pPr>
        <w:rPr>
          <w:rFonts w:ascii="Maiandra GD" w:eastAsia="Courier New" w:hAnsi="Maiandra GD" w:cs="Courier New"/>
          <w:spacing w:val="4"/>
          <w:sz w:val="40"/>
          <w:szCs w:val="40"/>
        </w:rPr>
        <w:sectPr w:rsidR="0080455F" w:rsidRPr="00063AD7" w:rsidSect="00E12359">
          <w:headerReference w:type="default" r:id="rId8"/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</w:p>
    <w:p w:rsidR="0080455F" w:rsidRDefault="0080455F" w:rsidP="00571BB7">
      <w:pPr>
        <w:jc w:val="center"/>
      </w:pPr>
    </w:p>
    <w:p w:rsidR="00E12359" w:rsidRDefault="00E12359" w:rsidP="00571BB7">
      <w:pPr>
        <w:jc w:val="center"/>
      </w:pPr>
    </w:p>
    <w:p w:rsidR="0080455F" w:rsidRDefault="0080455F" w:rsidP="00571BB7">
      <w:pPr>
        <w:jc w:val="center"/>
      </w:pPr>
    </w:p>
    <w:p w:rsidR="00C03A18" w:rsidRDefault="008F31ED" w:rsidP="00571BB7">
      <w:pPr>
        <w:jc w:val="center"/>
      </w:pPr>
      <w:r>
        <w:pict>
          <v:shape id="_x0000_i1030" type="#_x0000_t136" style="width:470.5pt;height:88.7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RULES &amp; BASICS"/>
          </v:shape>
        </w:pict>
      </w:r>
    </w:p>
    <w:p w:rsidR="00C03A18" w:rsidRPr="00C03A18" w:rsidRDefault="00C03A18" w:rsidP="00C03A18"/>
    <w:p w:rsidR="00C03A18" w:rsidRPr="00C03A18" w:rsidRDefault="00C03A18" w:rsidP="00C03A18"/>
    <w:p w:rsidR="005922A2" w:rsidRDefault="005922A2" w:rsidP="00C03A18">
      <w:pPr>
        <w:tabs>
          <w:tab w:val="left" w:pos="3300"/>
        </w:tabs>
      </w:pPr>
    </w:p>
    <w:p w:rsidR="009E317E" w:rsidRDefault="009E317E" w:rsidP="00C03A18">
      <w:pPr>
        <w:tabs>
          <w:tab w:val="left" w:pos="3300"/>
        </w:tabs>
      </w:pPr>
    </w:p>
    <w:p w:rsidR="009E317E" w:rsidRDefault="009E317E" w:rsidP="009E317E">
      <w:pPr>
        <w:ind w:left="307"/>
        <w:rPr>
          <w:rFonts w:ascii="Lucida Sans Unicode" w:eastAsia="Lucida Sans Unicode" w:hAnsi="Lucida Sans Unicode" w:cs="Lucida Sans Unicode"/>
          <w:sz w:val="22"/>
          <w:szCs w:val="22"/>
        </w:rPr>
      </w:pPr>
      <w:r>
        <w:rPr>
          <w:rFonts w:ascii="Maiandra GD" w:hAnsi="Maiandra GD"/>
          <w:sz w:val="40"/>
          <w:szCs w:val="40"/>
        </w:rPr>
        <w:t xml:space="preserve">The objective is to find the empty squares in the minefield while avoiding the mines. </w:t>
      </w:r>
      <w:r w:rsidR="003471B1">
        <w:rPr>
          <w:rFonts w:ascii="Maiandra GD" w:hAnsi="Maiandra GD"/>
          <w:sz w:val="40"/>
          <w:szCs w:val="40"/>
        </w:rPr>
        <w:t>When you find all the squares without detonating a single mine</w:t>
      </w:r>
      <w:r w:rsidR="0097564D">
        <w:rPr>
          <w:rFonts w:ascii="Maiandra GD" w:hAnsi="Maiandra GD"/>
          <w:sz w:val="40"/>
          <w:szCs w:val="40"/>
        </w:rPr>
        <w:t>, you win the game.</w:t>
      </w:r>
      <w:r w:rsidR="003471B1">
        <w:rPr>
          <w:rFonts w:ascii="Maiandra GD" w:hAnsi="Maiandra GD"/>
          <w:sz w:val="40"/>
          <w:szCs w:val="40"/>
        </w:rPr>
        <w:t xml:space="preserve"> </w:t>
      </w:r>
      <w:r>
        <w:rPr>
          <w:rFonts w:ascii="Maiandra GD" w:hAnsi="Maiandra GD"/>
          <w:sz w:val="40"/>
          <w:szCs w:val="40"/>
        </w:rPr>
        <w:t>The faster you clear the board, the better your score.</w:t>
      </w:r>
      <w:r w:rsidRPr="009E317E">
        <w:rPr>
          <w:rFonts w:ascii="Lucida Sans Unicode" w:eastAsia="Lucida Sans Unicode" w:hAnsi="Lucida Sans Unicode" w:cs="Lucida Sans Unicode"/>
          <w:sz w:val="22"/>
          <w:szCs w:val="22"/>
        </w:rPr>
        <w:t xml:space="preserve"> </w:t>
      </w:r>
    </w:p>
    <w:p w:rsidR="009E317E" w:rsidRDefault="009E317E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118DA" w:rsidRDefault="00C118DA" w:rsidP="009E317E">
      <w:pPr>
        <w:rPr>
          <w:sz w:val="22"/>
          <w:szCs w:val="22"/>
        </w:rPr>
      </w:pPr>
    </w:p>
    <w:p w:rsidR="00E12359" w:rsidRDefault="00E12359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C50D1F" w:rsidRDefault="009E317E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C118DA">
        <w:rPr>
          <w:rFonts w:ascii="Maiandra GD" w:hAnsi="Maiandra GD"/>
          <w:b/>
          <w:color w:val="00B050"/>
          <w:sz w:val="72"/>
          <w:szCs w:val="72"/>
        </w:rPr>
        <w:t>The Minesweeper Board</w:t>
      </w:r>
    </w:p>
    <w:p w:rsidR="00C118DA" w:rsidRPr="00C118DA" w:rsidRDefault="00C118DA" w:rsidP="00C118DA">
      <w:pPr>
        <w:jc w:val="center"/>
        <w:rPr>
          <w:rFonts w:ascii="Maiandra GD" w:hAnsi="Maiandra GD"/>
          <w:b/>
          <w:color w:val="00B050"/>
        </w:rPr>
      </w:pPr>
    </w:p>
    <w:p w:rsidR="00C50D1F" w:rsidRDefault="00C50D1F" w:rsidP="009E317E">
      <w:pPr>
        <w:rPr>
          <w:rFonts w:ascii="Maiandra GD" w:hAnsi="Maiandra GD"/>
          <w:sz w:val="40"/>
          <w:szCs w:val="40"/>
        </w:rPr>
      </w:pPr>
    </w:p>
    <w:p w:rsidR="009E317E" w:rsidRPr="00C118DA" w:rsidRDefault="009E317E" w:rsidP="009E317E">
      <w:pPr>
        <w:rPr>
          <w:rFonts w:ascii="Maiandra GD" w:hAnsi="Maiandra GD"/>
          <w:sz w:val="40"/>
          <w:szCs w:val="40"/>
        </w:rPr>
      </w:pPr>
      <w:r w:rsidRPr="00C118DA">
        <w:rPr>
          <w:rFonts w:ascii="Maiandra GD" w:hAnsi="Maiandra GD"/>
          <w:sz w:val="40"/>
          <w:szCs w:val="40"/>
        </w:rPr>
        <w:t>Minesweeper has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="00896E8A">
        <w:rPr>
          <w:rFonts w:ascii="Maiandra GD" w:hAnsi="Maiandra GD"/>
          <w:sz w:val="40"/>
          <w:szCs w:val="40"/>
        </w:rPr>
        <w:t>four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Pr="00C118DA">
        <w:rPr>
          <w:rFonts w:ascii="Maiandra GD" w:hAnsi="Maiandra GD"/>
          <w:sz w:val="40"/>
          <w:szCs w:val="40"/>
        </w:rPr>
        <w:t xml:space="preserve">standard </w:t>
      </w:r>
      <w:r w:rsidR="00C118DA">
        <w:rPr>
          <w:rFonts w:ascii="Maiandra GD" w:hAnsi="Maiandra GD"/>
          <w:sz w:val="40"/>
          <w:szCs w:val="40"/>
        </w:rPr>
        <w:t>boards to choose from,</w:t>
      </w:r>
      <w:r w:rsidRPr="00C118DA">
        <w:rPr>
          <w:rFonts w:ascii="Maiandra GD" w:hAnsi="Maiandra GD"/>
          <w:sz w:val="40"/>
          <w:szCs w:val="40"/>
        </w:rPr>
        <w:t xml:space="preserve"> </w:t>
      </w:r>
      <w:r w:rsidR="00C118DA">
        <w:rPr>
          <w:rFonts w:ascii="Maiandra GD" w:hAnsi="Maiandra GD"/>
          <w:sz w:val="40"/>
          <w:szCs w:val="40"/>
        </w:rPr>
        <w:t>e</w:t>
      </w:r>
      <w:r w:rsidRPr="00C118DA">
        <w:rPr>
          <w:rFonts w:ascii="Maiandra GD" w:hAnsi="Maiandra GD"/>
          <w:sz w:val="40"/>
          <w:szCs w:val="40"/>
        </w:rPr>
        <w:t>ach</w:t>
      </w:r>
      <w:r w:rsidR="00C118DA">
        <w:rPr>
          <w:rFonts w:ascii="Maiandra GD" w:hAnsi="Maiandra GD"/>
          <w:sz w:val="40"/>
          <w:szCs w:val="40"/>
        </w:rPr>
        <w:t xml:space="preserve"> progressively </w:t>
      </w:r>
      <w:r w:rsidRPr="00C118DA">
        <w:rPr>
          <w:rFonts w:ascii="Maiandra GD" w:hAnsi="Maiandra GD"/>
          <w:sz w:val="40"/>
          <w:szCs w:val="40"/>
        </w:rPr>
        <w:t>more difficult.</w:t>
      </w:r>
    </w:p>
    <w:p w:rsidR="009E317E" w:rsidRDefault="009E317E" w:rsidP="009E317E">
      <w:pPr>
        <w:rPr>
          <w:sz w:val="40"/>
          <w:szCs w:val="40"/>
        </w:rPr>
      </w:pP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Beginner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9E317E">
        <w:rPr>
          <w:sz w:val="40"/>
          <w:szCs w:val="40"/>
        </w:rPr>
        <w:t>evel</w:t>
      </w:r>
      <w:r>
        <w:rPr>
          <w:sz w:val="40"/>
          <w:szCs w:val="40"/>
        </w:rPr>
        <w:t xml:space="preserve">   </w:t>
      </w:r>
      <w:r w:rsidR="009E317E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9E317E">
        <w:rPr>
          <w:sz w:val="40"/>
          <w:szCs w:val="40"/>
        </w:rPr>
        <w:t xml:space="preserve">: 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>*</w:t>
      </w:r>
      <w:r w:rsidR="00C42CE1">
        <w:rPr>
          <w:sz w:val="40"/>
          <w:szCs w:val="40"/>
        </w:rPr>
        <w:t>06</w:t>
      </w:r>
      <w:r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>ines</w:t>
      </w: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 xml:space="preserve">Amateur 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6C448D">
        <w:rPr>
          <w:sz w:val="40"/>
          <w:szCs w:val="40"/>
        </w:rPr>
        <w:t>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>:</w:t>
      </w:r>
      <w:r>
        <w:rPr>
          <w:sz w:val="40"/>
          <w:szCs w:val="40"/>
        </w:rPr>
        <w:t xml:space="preserve">    </w:t>
      </w:r>
      <w:r w:rsidR="00C42CE1">
        <w:rPr>
          <w:sz w:val="40"/>
          <w:szCs w:val="40"/>
        </w:rPr>
        <w:t>10*10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10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 xml:space="preserve">ines  </w:t>
      </w:r>
    </w:p>
    <w:p w:rsidR="006C448D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Professional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Level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 xml:space="preserve">:   </w:t>
      </w:r>
      <w:r>
        <w:rPr>
          <w:sz w:val="40"/>
          <w:szCs w:val="40"/>
        </w:rPr>
        <w:t xml:space="preserve"> 15*15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T</w:t>
      </w:r>
      <w:r w:rsidR="006C448D">
        <w:rPr>
          <w:sz w:val="40"/>
          <w:szCs w:val="40"/>
        </w:rPr>
        <w:t>iles,</w:t>
      </w:r>
      <w:r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15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Mi</w:t>
      </w:r>
      <w:r w:rsidR="006C448D">
        <w:rPr>
          <w:sz w:val="40"/>
          <w:szCs w:val="40"/>
        </w:rPr>
        <w:t>nes</w:t>
      </w:r>
    </w:p>
    <w:p w:rsidR="0097564D" w:rsidRDefault="0097564D" w:rsidP="009E317E">
      <w:pPr>
        <w:rPr>
          <w:sz w:val="40"/>
          <w:szCs w:val="40"/>
        </w:rPr>
      </w:pPr>
    </w:p>
    <w:p w:rsidR="00975FBA" w:rsidRDefault="00975FBA" w:rsidP="009E317E">
      <w:pPr>
        <w:rPr>
          <w:sz w:val="40"/>
          <w:szCs w:val="40"/>
        </w:rPr>
      </w:pPr>
    </w:p>
    <w:p w:rsidR="00E12359" w:rsidRDefault="00E12359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97564D" w:rsidRPr="00D9171A" w:rsidRDefault="0097564D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>
        <w:rPr>
          <w:rFonts w:ascii="Maiandra GD" w:hAnsi="Maiandra GD"/>
          <w:b/>
          <w:color w:val="00B050"/>
          <w:sz w:val="72"/>
          <w:szCs w:val="72"/>
        </w:rPr>
        <w:lastRenderedPageBreak/>
        <w:t>How To P</w:t>
      </w:r>
      <w:r w:rsidR="006C448D" w:rsidRPr="00D9171A">
        <w:rPr>
          <w:rFonts w:ascii="Maiandra GD" w:hAnsi="Maiandra GD"/>
          <w:b/>
          <w:color w:val="00B050"/>
          <w:sz w:val="72"/>
          <w:szCs w:val="72"/>
        </w:rPr>
        <w:t>lay</w:t>
      </w:r>
    </w:p>
    <w:p w:rsidR="00975FBA" w:rsidRDefault="00975FBA" w:rsidP="009E317E">
      <w:pPr>
        <w:rPr>
          <w:sz w:val="40"/>
          <w:szCs w:val="40"/>
        </w:rPr>
      </w:pPr>
    </w:p>
    <w:p w:rsidR="0097564D" w:rsidRDefault="0097564D" w:rsidP="009E317E">
      <w:pPr>
        <w:rPr>
          <w:sz w:val="40"/>
          <w:szCs w:val="40"/>
        </w:rPr>
      </w:pP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T</w:t>
      </w:r>
      <w:r w:rsidR="00975FBA">
        <w:rPr>
          <w:sz w:val="40"/>
          <w:szCs w:val="40"/>
        </w:rPr>
        <w:t>he</w:t>
      </w:r>
      <w:r>
        <w:rPr>
          <w:sz w:val="40"/>
          <w:szCs w:val="40"/>
        </w:rPr>
        <w:t xml:space="preserve"> rule in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minesweeper is simple:</w:t>
      </w:r>
    </w:p>
    <w:p w:rsidR="00975FBA" w:rsidRDefault="00975FBA" w:rsidP="009E317E">
      <w:pPr>
        <w:rPr>
          <w:sz w:val="40"/>
          <w:szCs w:val="40"/>
        </w:rPr>
      </w:pPr>
    </w:p>
    <w:p w:rsidR="00975FBA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game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ends.</w:t>
      </w: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 empty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square,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keep playing.</w:t>
      </w:r>
    </w:p>
    <w:p w:rsidR="00975FBA" w:rsidRDefault="00975FBA" w:rsidP="009E317E">
      <w:pPr>
        <w:rPr>
          <w:sz w:val="40"/>
          <w:szCs w:val="40"/>
        </w:rPr>
      </w:pPr>
      <w:r>
        <w:rPr>
          <w:sz w:val="40"/>
          <w:szCs w:val="40"/>
        </w:rPr>
        <w:t>Uncover a number, and it tells you how many mines lay hidden in the eight surrounding squares-Information you use to deduce which nearby squares are safe to</w:t>
      </w:r>
      <w:r w:rsidR="006C448D">
        <w:rPr>
          <w:sz w:val="40"/>
          <w:szCs w:val="40"/>
        </w:rPr>
        <w:t xml:space="preserve"> click.</w:t>
      </w:r>
    </w:p>
    <w:p w:rsidR="00B91F5C" w:rsidRDefault="00B91F5C" w:rsidP="009E317E">
      <w:pPr>
        <w:rPr>
          <w:sz w:val="40"/>
          <w:szCs w:val="40"/>
        </w:rPr>
      </w:pPr>
      <w:r>
        <w:rPr>
          <w:sz w:val="40"/>
          <w:szCs w:val="40"/>
        </w:rPr>
        <w:t>You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win if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you correctly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flag all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the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boxes which</w:t>
      </w:r>
      <w:r w:rsidR="00975FBA">
        <w:rPr>
          <w:sz w:val="40"/>
          <w:szCs w:val="40"/>
        </w:rPr>
        <w:t xml:space="preserve"> contain </w:t>
      </w:r>
      <w:r>
        <w:rPr>
          <w:sz w:val="40"/>
          <w:szCs w:val="40"/>
        </w:rPr>
        <w:t>mines.</w:t>
      </w:r>
    </w:p>
    <w:p w:rsidR="003471B1" w:rsidRDefault="003471B1" w:rsidP="009E317E">
      <w:pPr>
        <w:rPr>
          <w:sz w:val="40"/>
          <w:szCs w:val="40"/>
        </w:rPr>
      </w:pPr>
    </w:p>
    <w:p w:rsidR="003471B1" w:rsidRDefault="003471B1" w:rsidP="009E317E">
      <w:pPr>
        <w:rPr>
          <w:sz w:val="40"/>
          <w:szCs w:val="40"/>
        </w:rPr>
      </w:pPr>
    </w:p>
    <w:p w:rsidR="00E12359" w:rsidRDefault="00E12359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</w:p>
    <w:p w:rsidR="00B91F5C" w:rsidRPr="00D9171A" w:rsidRDefault="00975FBA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  <w:r w:rsidRPr="00D9171A">
        <w:rPr>
          <w:rFonts w:ascii="Maiandra GD" w:hAnsi="Maiandra GD"/>
          <w:b/>
          <w:color w:val="00B050"/>
          <w:sz w:val="72"/>
          <w:szCs w:val="40"/>
        </w:rPr>
        <w:t>Hints &amp; Tips</w:t>
      </w:r>
    </w:p>
    <w:p w:rsidR="00975FBA" w:rsidRPr="00975FBA" w:rsidRDefault="00975FBA" w:rsidP="00975FBA">
      <w:pPr>
        <w:jc w:val="center"/>
        <w:rPr>
          <w:rFonts w:ascii="Maiandra GD" w:hAnsi="Maiandra GD"/>
          <w:color w:val="00B050"/>
          <w:sz w:val="72"/>
          <w:szCs w:val="40"/>
        </w:rPr>
      </w:pP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Mark the mines. If you suspect a square conceals a mine, click on it when flag mode is on. This puts a flag on the </w:t>
      </w:r>
      <w:r w:rsidR="00B91F5C">
        <w:rPr>
          <w:rFonts w:ascii="Maiandra GD" w:hAnsi="Maiandra GD"/>
          <w:sz w:val="40"/>
          <w:szCs w:val="40"/>
        </w:rPr>
        <w:t>square.</w:t>
      </w: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Study the </w:t>
      </w:r>
      <w:r w:rsidR="00B91F5C">
        <w:rPr>
          <w:rFonts w:ascii="Maiandra GD" w:hAnsi="Maiandra GD"/>
          <w:sz w:val="40"/>
          <w:szCs w:val="40"/>
        </w:rPr>
        <w:t>patterns</w:t>
      </w:r>
      <w:r>
        <w:rPr>
          <w:rFonts w:ascii="Maiandra GD" w:hAnsi="Maiandra GD"/>
          <w:sz w:val="40"/>
          <w:szCs w:val="40"/>
        </w:rPr>
        <w:t xml:space="preserve">. If three square in a row display 2-3-2, then you know three mines are probably lined up beside that row. If a square says 8, every surrounding square is </w:t>
      </w:r>
      <w:r w:rsidR="00B91F5C">
        <w:rPr>
          <w:rFonts w:ascii="Maiandra GD" w:hAnsi="Maiandra GD"/>
          <w:sz w:val="40"/>
          <w:szCs w:val="40"/>
        </w:rPr>
        <w:t>mined.</w:t>
      </w:r>
    </w:p>
    <w:p w:rsidR="00B91F5C" w:rsidRDefault="00B91F5C" w:rsidP="009E317E">
      <w:pPr>
        <w:rPr>
          <w:rFonts w:ascii="Maiandra GD" w:hAnsi="Maiandra GD"/>
          <w:sz w:val="40"/>
          <w:szCs w:val="40"/>
        </w:rPr>
      </w:pPr>
    </w:p>
    <w:p w:rsidR="00975FBA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Explore the unexplored. Not sure </w:t>
      </w:r>
      <w:r w:rsidR="00B91F5C">
        <w:rPr>
          <w:rFonts w:ascii="Maiandra GD" w:hAnsi="Maiandra GD"/>
          <w:sz w:val="40"/>
          <w:szCs w:val="40"/>
        </w:rPr>
        <w:t>wher</w:t>
      </w:r>
      <w:r>
        <w:rPr>
          <w:rFonts w:ascii="Maiandra GD" w:hAnsi="Maiandra GD"/>
          <w:sz w:val="40"/>
          <w:szCs w:val="40"/>
        </w:rPr>
        <w:t>e to click next?</w:t>
      </w:r>
    </w:p>
    <w:p w:rsidR="0065013D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Try clearing some unexplored territory. </w:t>
      </w:r>
      <w:r w:rsidR="00BA5CAA">
        <w:rPr>
          <w:rFonts w:ascii="Maiandra GD" w:hAnsi="Maiandra GD"/>
          <w:sz w:val="40"/>
          <w:szCs w:val="40"/>
        </w:rPr>
        <w:t>You’</w:t>
      </w:r>
      <w:r>
        <w:rPr>
          <w:rFonts w:ascii="Maiandra GD" w:hAnsi="Maiandra GD"/>
          <w:sz w:val="40"/>
          <w:szCs w:val="40"/>
        </w:rPr>
        <w:t xml:space="preserve">re better off clicking in the middle of unmarked squares than in an area you suspect is </w:t>
      </w:r>
      <w:r w:rsidR="00BA5CAA">
        <w:rPr>
          <w:rFonts w:ascii="Maiandra GD" w:hAnsi="Maiandra GD"/>
          <w:sz w:val="40"/>
          <w:szCs w:val="40"/>
        </w:rPr>
        <w:t>mined.</w:t>
      </w: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FBA" w:rsidRDefault="008F31ED" w:rsidP="0065013D">
      <w:pPr>
        <w:jc w:val="center"/>
        <w:rPr>
          <w:rFonts w:ascii="Maiandra GD" w:hAnsi="Maiandra GD"/>
          <w:sz w:val="40"/>
          <w:szCs w:val="40"/>
        </w:rPr>
      </w:pPr>
      <w:r w:rsidRPr="008F31ED">
        <w:rPr>
          <w:rFonts w:ascii="Maiandra GD" w:hAnsi="Maiandra GD"/>
          <w:sz w:val="40"/>
          <w:szCs w:val="40"/>
        </w:rPr>
        <w:pict>
          <v:shape id="_x0000_i1031" type="#_x0000_t136" style="width:509.85pt;height:101.3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EATURES"/>
          </v:shape>
        </w:pict>
      </w: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BA5CAA" w:rsidRDefault="00BA5CA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Some </w:t>
      </w:r>
      <w:r w:rsidR="00975FBA">
        <w:rPr>
          <w:rFonts w:ascii="Maiandra GD" w:hAnsi="Maiandra GD"/>
          <w:sz w:val="40"/>
          <w:szCs w:val="40"/>
        </w:rPr>
        <w:t xml:space="preserve">of the features </w:t>
      </w:r>
      <w:r>
        <w:rPr>
          <w:rFonts w:ascii="Maiandra GD" w:hAnsi="Maiandra GD"/>
          <w:sz w:val="40"/>
          <w:szCs w:val="40"/>
        </w:rPr>
        <w:t xml:space="preserve">that is </w:t>
      </w:r>
      <w:r w:rsidR="00975FBA">
        <w:rPr>
          <w:rFonts w:ascii="Maiandra GD" w:hAnsi="Maiandra GD"/>
          <w:sz w:val="40"/>
          <w:szCs w:val="40"/>
        </w:rPr>
        <w:t xml:space="preserve">available </w:t>
      </w:r>
      <w:r>
        <w:rPr>
          <w:rFonts w:ascii="Maiandra GD" w:hAnsi="Maiandra GD"/>
          <w:sz w:val="40"/>
          <w:szCs w:val="40"/>
        </w:rPr>
        <w:t>to</w:t>
      </w:r>
      <w:r w:rsidR="00975FBA">
        <w:rPr>
          <w:rFonts w:ascii="Maiandra GD" w:hAnsi="Maiandra GD"/>
          <w:sz w:val="40"/>
          <w:szCs w:val="40"/>
        </w:rPr>
        <w:t xml:space="preserve"> the </w:t>
      </w:r>
      <w:r>
        <w:rPr>
          <w:rFonts w:ascii="Maiandra GD" w:hAnsi="Maiandra GD"/>
          <w:sz w:val="40"/>
          <w:szCs w:val="40"/>
        </w:rPr>
        <w:t>user:</w:t>
      </w: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Option </w:t>
      </w:r>
      <w:r w:rsidR="00D9171A">
        <w:rPr>
          <w:rFonts w:ascii="Maiandra GD" w:hAnsi="Maiandra GD"/>
          <w:sz w:val="40"/>
          <w:szCs w:val="40"/>
        </w:rPr>
        <w:t xml:space="preserve">to choose </w:t>
      </w:r>
      <w:r w:rsidR="0098515D">
        <w:rPr>
          <w:rFonts w:ascii="Maiandra GD" w:hAnsi="Maiandra GD"/>
          <w:color w:val="FF0000"/>
          <w:sz w:val="40"/>
          <w:szCs w:val="40"/>
        </w:rPr>
        <w:t>THREE</w:t>
      </w:r>
      <w:r w:rsidR="00D9171A" w:rsidRPr="00D9171A">
        <w:rPr>
          <w:rFonts w:ascii="Maiandra GD" w:hAnsi="Maiandra GD"/>
          <w:color w:val="FF0000"/>
          <w:sz w:val="40"/>
          <w:szCs w:val="40"/>
        </w:rPr>
        <w:t xml:space="preserve"> DIFFICULTY </w:t>
      </w:r>
      <w:r w:rsidRPr="00D9171A">
        <w:rPr>
          <w:rFonts w:ascii="Maiandra GD" w:hAnsi="Maiandra GD"/>
          <w:color w:val="FF0000"/>
          <w:sz w:val="40"/>
          <w:szCs w:val="40"/>
        </w:rPr>
        <w:t>LEVELS</w:t>
      </w:r>
      <w:r>
        <w:rPr>
          <w:rFonts w:ascii="Maiandra GD" w:hAnsi="Maiandra GD"/>
          <w:sz w:val="40"/>
          <w:szCs w:val="40"/>
        </w:rPr>
        <w:t>.</w:t>
      </w: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8C6EBB" w:rsidRDefault="00D9171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user will get randomly mined maps every </w:t>
      </w:r>
      <w:r w:rsidR="00441F08">
        <w:rPr>
          <w:rFonts w:ascii="Maiandra GD" w:hAnsi="Maiandra GD"/>
          <w:sz w:val="40"/>
          <w:szCs w:val="40"/>
        </w:rPr>
        <w:t>time.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</w:p>
    <w:p w:rsidR="00045B56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In case of lo</w:t>
      </w:r>
      <w:r w:rsidR="008C6EBB">
        <w:rPr>
          <w:rFonts w:ascii="Maiandra GD" w:hAnsi="Maiandra GD"/>
          <w:sz w:val="40"/>
          <w:szCs w:val="40"/>
        </w:rPr>
        <w:t>sing, Dialog box will show TWO</w:t>
      </w:r>
      <w:r>
        <w:rPr>
          <w:rFonts w:ascii="Maiandra GD" w:hAnsi="Maiandra GD"/>
          <w:sz w:val="40"/>
          <w:szCs w:val="40"/>
        </w:rPr>
        <w:t xml:space="preserve"> options: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New </w:t>
      </w:r>
      <w:r w:rsidR="008C6EBB">
        <w:rPr>
          <w:rFonts w:ascii="Maiandra GD" w:hAnsi="Maiandra GD"/>
          <w:sz w:val="40"/>
          <w:szCs w:val="40"/>
        </w:rPr>
        <w:t>Game</w:t>
      </w:r>
      <w:r>
        <w:rPr>
          <w:rFonts w:ascii="Maiandra GD" w:hAnsi="Maiandra GD"/>
          <w:sz w:val="40"/>
          <w:szCs w:val="40"/>
        </w:rPr>
        <w:t>, Exit Minesweeper.</w:t>
      </w:r>
    </w:p>
    <w:p w:rsidR="0060083A" w:rsidRDefault="0060083A" w:rsidP="00C118DA">
      <w:pPr>
        <w:rPr>
          <w:rFonts w:ascii="Maiandra GD" w:hAnsi="Maiandra GD"/>
          <w:sz w:val="40"/>
          <w:szCs w:val="40"/>
        </w:rPr>
      </w:pPr>
    </w:p>
    <w:p w:rsidR="00D9171A" w:rsidRDefault="0060083A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are showing the Minesweeper Board at last, when the User get lost. (Board is showing the place of mines.)</w:t>
      </w:r>
    </w:p>
    <w:p w:rsidR="00D9171A" w:rsidRDefault="00D9171A" w:rsidP="00C118DA">
      <w:pPr>
        <w:rPr>
          <w:rFonts w:ascii="Maiandra GD" w:hAnsi="Maiandra GD"/>
          <w:sz w:val="40"/>
          <w:szCs w:val="40"/>
        </w:rPr>
      </w:pPr>
    </w:p>
    <w:p w:rsidR="0065013D" w:rsidRDefault="0065013D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65013D" w:rsidRDefault="0065013D" w:rsidP="00D9171A">
      <w:pPr>
        <w:jc w:val="center"/>
        <w:rPr>
          <w:rFonts w:ascii="Maiandra GD" w:hAnsi="Maiandra GD"/>
          <w:sz w:val="40"/>
          <w:szCs w:val="40"/>
        </w:rPr>
      </w:pPr>
    </w:p>
    <w:p w:rsidR="00D9171A" w:rsidRDefault="008F31ED" w:rsidP="00D9171A">
      <w:pPr>
        <w:jc w:val="center"/>
        <w:rPr>
          <w:rFonts w:ascii="Maiandra GD" w:hAnsi="Maiandra GD"/>
          <w:sz w:val="40"/>
          <w:szCs w:val="40"/>
        </w:rPr>
      </w:pPr>
      <w:r w:rsidRPr="008F31ED">
        <w:rPr>
          <w:rFonts w:ascii="Maiandra GD" w:hAnsi="Maiandra GD"/>
          <w:sz w:val="40"/>
          <w:szCs w:val="40"/>
        </w:rPr>
        <w:pict>
          <v:shape id="_x0000_i1032" type="#_x0000_t136" style="width:517.4pt;height:110.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UNCTIONS USED"/>
          </v:shape>
        </w:pict>
      </w:r>
    </w:p>
    <w:p w:rsidR="00D9171A" w:rsidRDefault="00D9171A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D9171A" w:rsidP="00D9171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following are the various code intercepts written by our Team Members for various input &amp; output operations. This includes only the main functions that are used. Minor </w:t>
      </w:r>
      <w:r w:rsidR="005B0C17">
        <w:rPr>
          <w:rFonts w:ascii="Maiandra GD" w:hAnsi="Maiandra GD"/>
          <w:sz w:val="40"/>
          <w:szCs w:val="40"/>
        </w:rPr>
        <w:t>functions have been avoided &amp; details about those functions have been given as comment lines in the program.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5B0C17" w:rsidRPr="005B0C17" w:rsidRDefault="005B0C17" w:rsidP="005B0C17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5B0C17">
        <w:rPr>
          <w:rFonts w:ascii="Maiandra GD" w:hAnsi="Maiandra GD"/>
          <w:b/>
          <w:color w:val="00B050"/>
          <w:sz w:val="72"/>
          <w:szCs w:val="72"/>
        </w:rPr>
        <w:t>Different Libraries Used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&lt;iostream&gt;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&lt;stdio.h&gt;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&lt;stdlib.h&gt;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&lt;ctype.h&gt;</w:t>
      </w:r>
    </w:p>
    <w:p w:rsidR="00E12359" w:rsidRDefault="008C6EBB" w:rsidP="00D9171A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&lt;time.h&gt;</w:t>
      </w:r>
    </w:p>
    <w:p w:rsidR="008C6EBB" w:rsidRPr="008C6EBB" w:rsidRDefault="008C6EBB" w:rsidP="00D9171A">
      <w:pPr>
        <w:rPr>
          <w:rFonts w:ascii="Maiandra GD" w:hAnsi="Maiandra GD" w:cs="Liberation Serif"/>
          <w:sz w:val="40"/>
          <w:szCs w:val="40"/>
        </w:rPr>
      </w:pPr>
    </w:p>
    <w:p w:rsidR="00E12359" w:rsidRDefault="008C6EBB" w:rsidP="00D9171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 have used Global Variables to make our project less complicated.</w:t>
      </w:r>
    </w:p>
    <w:p w:rsidR="008C6EBB" w:rsidRDefault="008C6EBB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</w:p>
    <w:p w:rsidR="00E12359" w:rsidRPr="00C42CE1" w:rsidRDefault="00E12359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  <w:r w:rsidRPr="00C42CE1">
        <w:rPr>
          <w:rFonts w:ascii="Maiandra GD" w:hAnsi="Maiandra GD"/>
          <w:b/>
          <w:color w:val="00B050"/>
          <w:sz w:val="96"/>
          <w:szCs w:val="96"/>
        </w:rPr>
        <w:t>Different Functions Made</w:t>
      </w:r>
    </w:p>
    <w:p w:rsid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7962DD" w:rsidRP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lastRenderedPageBreak/>
        <w:t>void start_b();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start_a();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start_p();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check_for_mine_b(int,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check_for_mine_a(int,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check_for_mine_p(int,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check_for_nearby_mines_b(int,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check_for_nearby_mines_a(int, int);</w:t>
      </w:r>
    </w:p>
    <w:p w:rsidR="00807A06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check_for_nearby_mines_p(int, int);</w:t>
      </w: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60083A" w:rsidRPr="00DF330C" w:rsidRDefault="0060083A" w:rsidP="00DF330C">
      <w:pPr>
        <w:rPr>
          <w:rFonts w:ascii="Maiandra GD" w:hAnsi="Maiandra GD"/>
          <w:color w:val="00B050"/>
          <w:sz w:val="40"/>
          <w:szCs w:val="40"/>
        </w:rPr>
        <w:sectPr w:rsidR="0060083A" w:rsidRPr="00DF330C" w:rsidSect="00E12359"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</w:p>
    <w:p w:rsidR="00E008B0" w:rsidRDefault="00E008B0" w:rsidP="00E008B0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E008B0">
        <w:rPr>
          <w:rFonts w:ascii="Maiandra GD" w:hAnsi="Maiandra GD"/>
          <w:b/>
          <w:color w:val="00B050"/>
          <w:sz w:val="72"/>
          <w:szCs w:val="72"/>
        </w:rPr>
        <w:lastRenderedPageBreak/>
        <w:t xml:space="preserve"> Explanations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>Of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 xml:space="preserve"> Different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 xml:space="preserve">Functions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>Used</w:t>
      </w:r>
    </w:p>
    <w:p w:rsidR="00E008B0" w:rsidRPr="00E008B0" w:rsidRDefault="00E008B0" w:rsidP="00E008B0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6C448D" w:rsidRDefault="006C448D" w:rsidP="00B320A4">
      <w:pPr>
        <w:spacing w:line="220" w:lineRule="exact"/>
        <w:ind w:right="77"/>
        <w:rPr>
          <w:rFonts w:ascii="Maiandra GD" w:eastAsia="Courier New" w:hAnsi="Maiandra GD" w:cs="Courier New"/>
          <w:sz w:val="40"/>
          <w:szCs w:val="40"/>
        </w:rPr>
      </w:pPr>
    </w:p>
    <w:p w:rsidR="00E008B0" w:rsidRP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build_board_b();</w:t>
      </w:r>
    </w:p>
    <w:p w:rsidR="00E008B0" w:rsidRP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build_board_a();</w:t>
      </w: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build_board_p();</w:t>
      </w: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build board which is containing the mines &amp; the no. associated to other locations.</w:t>
      </w:r>
      <w:r>
        <w:rPr>
          <w:rFonts w:ascii="Maiandra GD" w:hAnsi="Maiandra GD"/>
          <w:sz w:val="40"/>
          <w:szCs w:val="40"/>
        </w:rPr>
        <w:br/>
        <w:t xml:space="preserve">This no. contains how many mines are there around that place. 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display the board which is seen by the user on screen.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functions is used to create mines on random locations using Randon function.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print the board on the screen.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print the original board when user either loses or wins the game.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called by main function. This function then calls all the functions sequentially to execute.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lastRenderedPageBreak/>
        <w:t>int play_game_b();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play_game_a();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play_game_p();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the biggest &amp; most complex of all functions. This functions handles all the instructions used in playing Minesweeper.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play_again_p();</w:t>
      </w:r>
    </w:p>
    <w:p w:rsidR="004C3D11" w:rsidRPr="004C3D11" w:rsidRDefault="004C3D11" w:rsidP="00E008B0">
      <w:pPr>
        <w:rPr>
          <w:rFonts w:ascii="Maiandra GD" w:hAnsi="Maiandra GD"/>
          <w:color w:val="00B0F0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executes when user either lose or wins the game. The role of the function is ask user whether he want to play again or not.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check_win_game_p();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checks whether the player has won or not.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check_for_mine_b(int,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check_for_mine_a(int,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check_for_mine_p(int, int);</w:t>
      </w:r>
    </w:p>
    <w:p w:rsidR="004C3D11" w:rsidRDefault="004C3D11" w:rsidP="004C3D11">
      <w:pPr>
        <w:rPr>
          <w:rFonts w:ascii="Maiandra GD" w:hAnsi="Maiandra GD"/>
          <w:sz w:val="40"/>
          <w:szCs w:val="40"/>
        </w:rPr>
      </w:pPr>
    </w:p>
    <w:p w:rsidR="004C3D11" w:rsidRPr="00C42CE1" w:rsidRDefault="004C3D11" w:rsidP="004C3D11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checks that the place given by user has mine or not.</w:t>
      </w:r>
    </w:p>
    <w:p w:rsidR="004C3D11" w:rsidRPr="00C42CE1" w:rsidRDefault="004C3D11" w:rsidP="004C3D11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check_for_nearby_mines_b(int,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check_for_nearby_mines_a(int,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check_for_nearby_mines_p(int, int);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functions works in coordination with play_game. This function is the back bone of play_game function. It tells the play_game function what no. is placed on the location asked by the calling function.</w:t>
      </w: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Default="00FB2A61" w:rsidP="00E008B0">
      <w:pPr>
        <w:rPr>
          <w:rFonts w:ascii="Maiandra GD" w:hAnsi="Maiandra GD"/>
          <w:sz w:val="40"/>
          <w:szCs w:val="40"/>
        </w:rPr>
      </w:pPr>
    </w:p>
    <w:p w:rsidR="00FB2A61" w:rsidRPr="00E008B0" w:rsidRDefault="00FB2A61" w:rsidP="00E008B0">
      <w:pPr>
        <w:rPr>
          <w:rFonts w:ascii="Maiandra GD" w:hAnsi="Maiandra GD"/>
          <w:sz w:val="40"/>
          <w:szCs w:val="40"/>
        </w:rPr>
        <w:sectPr w:rsidR="00FB2A61" w:rsidRPr="00E008B0" w:rsidSect="00E12359">
          <w:pgSz w:w="12240" w:h="15840"/>
          <w:pgMar w:top="1480" w:right="1680" w:bottom="280" w:left="170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</w:sectPr>
      </w:pPr>
    </w:p>
    <w:p w:rsidR="006C448D" w:rsidRDefault="00FB2A61" w:rsidP="00FB2A61">
      <w:pPr>
        <w:jc w:val="center"/>
        <w:rPr>
          <w:rFonts w:ascii="Maiandra GD" w:hAnsi="Maiandra GD"/>
          <w:color w:val="00B050"/>
          <w:sz w:val="144"/>
          <w:szCs w:val="144"/>
        </w:rPr>
      </w:pPr>
      <w:r w:rsidRPr="00FB2A61">
        <w:rPr>
          <w:rFonts w:ascii="Maiandra GD" w:hAnsi="Maiandra GD"/>
          <w:color w:val="00B050"/>
          <w:sz w:val="144"/>
          <w:szCs w:val="144"/>
        </w:rPr>
        <w:lastRenderedPageBreak/>
        <w:t>Peer Review  :-</w:t>
      </w:r>
    </w:p>
    <w:p w:rsidR="00FB2A61" w:rsidRDefault="00FB2A61" w:rsidP="00FB2A61">
      <w:pPr>
        <w:jc w:val="center"/>
        <w:rPr>
          <w:rFonts w:ascii="Maiandra GD" w:hAnsi="Maiandra GD"/>
          <w:color w:val="00B050"/>
          <w:sz w:val="144"/>
          <w:szCs w:val="144"/>
        </w:rPr>
      </w:pPr>
    </w:p>
    <w:p w:rsidR="00FB2A61" w:rsidRDefault="00FB2A61" w:rsidP="00FB2A61">
      <w:pPr>
        <w:jc w:val="center"/>
        <w:rPr>
          <w:rFonts w:ascii="Maiandra GD" w:hAnsi="Maiandra GD"/>
          <w:color w:val="00B0F0"/>
          <w:sz w:val="56"/>
          <w:szCs w:val="56"/>
        </w:rPr>
      </w:pPr>
      <w:r>
        <w:rPr>
          <w:rFonts w:ascii="Maiandra GD" w:hAnsi="Maiandra GD"/>
          <w:color w:val="00B0F0"/>
          <w:sz w:val="56"/>
          <w:szCs w:val="56"/>
        </w:rPr>
        <w:t>Laksh Agarwal :-  4.5 + 5 = 9.5</w:t>
      </w:r>
    </w:p>
    <w:p w:rsidR="00FB2A61" w:rsidRDefault="00FB2A61" w:rsidP="00FB2A61">
      <w:pPr>
        <w:jc w:val="center"/>
        <w:rPr>
          <w:rFonts w:ascii="Maiandra GD" w:hAnsi="Maiandra GD"/>
          <w:color w:val="00B0F0"/>
          <w:sz w:val="56"/>
          <w:szCs w:val="56"/>
        </w:rPr>
      </w:pPr>
    </w:p>
    <w:p w:rsidR="00FB2A61" w:rsidRDefault="00FB2A61" w:rsidP="00FB2A61">
      <w:pPr>
        <w:jc w:val="center"/>
        <w:rPr>
          <w:rFonts w:ascii="Maiandra GD" w:hAnsi="Maiandra GD"/>
          <w:color w:val="00B0F0"/>
          <w:sz w:val="56"/>
          <w:szCs w:val="56"/>
        </w:rPr>
      </w:pPr>
      <w:r>
        <w:rPr>
          <w:rFonts w:ascii="Maiandra GD" w:hAnsi="Maiandra GD"/>
          <w:color w:val="00B0F0"/>
          <w:sz w:val="56"/>
          <w:szCs w:val="56"/>
        </w:rPr>
        <w:t>Amritesh Aryan :-  4.5 + 3 = 7.5</w:t>
      </w:r>
    </w:p>
    <w:p w:rsidR="00FB2A61" w:rsidRDefault="00FB2A61" w:rsidP="00FB2A61">
      <w:pPr>
        <w:jc w:val="center"/>
        <w:rPr>
          <w:rFonts w:ascii="Maiandra GD" w:hAnsi="Maiandra GD"/>
          <w:color w:val="00B0F0"/>
          <w:sz w:val="56"/>
          <w:szCs w:val="56"/>
        </w:rPr>
      </w:pPr>
    </w:p>
    <w:p w:rsidR="00FB2A61" w:rsidRPr="00FB2A61" w:rsidRDefault="00FB2A61" w:rsidP="00FB2A61">
      <w:pPr>
        <w:jc w:val="center"/>
        <w:rPr>
          <w:rFonts w:ascii="Maiandra GD" w:hAnsi="Maiandra GD"/>
          <w:color w:val="00B0F0"/>
          <w:sz w:val="56"/>
          <w:szCs w:val="56"/>
        </w:rPr>
      </w:pPr>
      <w:r>
        <w:rPr>
          <w:rFonts w:ascii="Maiandra GD" w:hAnsi="Maiandra GD"/>
          <w:color w:val="00B0F0"/>
          <w:sz w:val="56"/>
          <w:szCs w:val="56"/>
        </w:rPr>
        <w:t>Kumar Spandan Sardar :-  3.5 + 3 =6.5</w:t>
      </w:r>
    </w:p>
    <w:sectPr w:rsidR="00FB2A61" w:rsidRPr="00FB2A61" w:rsidSect="00E12359">
      <w:pgSz w:w="12240" w:h="15840"/>
      <w:pgMar w:top="720" w:right="720" w:bottom="720" w:left="720" w:header="720" w:footer="720" w:gutter="0"/>
      <w:pgBorders w:offsetFrom="page">
        <w:top w:val="dotted" w:sz="4" w:space="24" w:color="7030A0"/>
        <w:left w:val="dotted" w:sz="4" w:space="24" w:color="7030A0"/>
        <w:bottom w:val="dotted" w:sz="4" w:space="24" w:color="7030A0"/>
        <w:right w:val="dotted" w:sz="4" w:space="24" w:color="7030A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29A" w:rsidRDefault="0050729A" w:rsidP="00D71BF6">
      <w:r>
        <w:separator/>
      </w:r>
    </w:p>
  </w:endnote>
  <w:endnote w:type="continuationSeparator" w:id="1">
    <w:p w:rsidR="0050729A" w:rsidRDefault="0050729A" w:rsidP="00D7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29A" w:rsidRDefault="0050729A" w:rsidP="00D71BF6">
      <w:r>
        <w:separator/>
      </w:r>
    </w:p>
  </w:footnote>
  <w:footnote w:type="continuationSeparator" w:id="1">
    <w:p w:rsidR="0050729A" w:rsidRDefault="0050729A" w:rsidP="00D71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6" w:rsidRDefault="00807A06">
    <w:pPr>
      <w:pStyle w:val="Header"/>
    </w:pPr>
    <w: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57CC"/>
    <w:multiLevelType w:val="hybridMultilevel"/>
    <w:tmpl w:val="8104E1A0"/>
    <w:lvl w:ilvl="0" w:tplc="CBB217B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BF6"/>
    <w:rsid w:val="00045B56"/>
    <w:rsid w:val="00063AD7"/>
    <w:rsid w:val="00091DE2"/>
    <w:rsid w:val="00141D27"/>
    <w:rsid w:val="001B0CD3"/>
    <w:rsid w:val="001F081F"/>
    <w:rsid w:val="00204D65"/>
    <w:rsid w:val="0025035B"/>
    <w:rsid w:val="002C0D20"/>
    <w:rsid w:val="003264C3"/>
    <w:rsid w:val="003471B1"/>
    <w:rsid w:val="003633EC"/>
    <w:rsid w:val="003E69EB"/>
    <w:rsid w:val="00441F08"/>
    <w:rsid w:val="004B4A37"/>
    <w:rsid w:val="004C27E6"/>
    <w:rsid w:val="004C3D11"/>
    <w:rsid w:val="0050729A"/>
    <w:rsid w:val="005217C8"/>
    <w:rsid w:val="0055001F"/>
    <w:rsid w:val="00571BB7"/>
    <w:rsid w:val="005922A2"/>
    <w:rsid w:val="00595314"/>
    <w:rsid w:val="005B0C17"/>
    <w:rsid w:val="0060083A"/>
    <w:rsid w:val="0061399C"/>
    <w:rsid w:val="0065013D"/>
    <w:rsid w:val="006622DF"/>
    <w:rsid w:val="006938B7"/>
    <w:rsid w:val="006C448D"/>
    <w:rsid w:val="00716F7F"/>
    <w:rsid w:val="007811A5"/>
    <w:rsid w:val="007962DD"/>
    <w:rsid w:val="0080455F"/>
    <w:rsid w:val="00807A06"/>
    <w:rsid w:val="00896E8A"/>
    <w:rsid w:val="008C6EBB"/>
    <w:rsid w:val="008F31ED"/>
    <w:rsid w:val="0097564D"/>
    <w:rsid w:val="00975FBA"/>
    <w:rsid w:val="0098515D"/>
    <w:rsid w:val="009E317E"/>
    <w:rsid w:val="009E4A7A"/>
    <w:rsid w:val="00A86E13"/>
    <w:rsid w:val="00AF2FB7"/>
    <w:rsid w:val="00B320A4"/>
    <w:rsid w:val="00B91F5C"/>
    <w:rsid w:val="00BA5CAA"/>
    <w:rsid w:val="00BB16BB"/>
    <w:rsid w:val="00C03A18"/>
    <w:rsid w:val="00C118DA"/>
    <w:rsid w:val="00C21580"/>
    <w:rsid w:val="00C42CE1"/>
    <w:rsid w:val="00C50D1F"/>
    <w:rsid w:val="00CC4241"/>
    <w:rsid w:val="00D0515E"/>
    <w:rsid w:val="00D64930"/>
    <w:rsid w:val="00D71BF6"/>
    <w:rsid w:val="00D9171A"/>
    <w:rsid w:val="00DF330C"/>
    <w:rsid w:val="00E008B0"/>
    <w:rsid w:val="00E12359"/>
    <w:rsid w:val="00ED674A"/>
    <w:rsid w:val="00FB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2503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91DE2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2503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A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73BC5-4130-4A61-95CC-C7F76CAB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4</cp:revision>
  <dcterms:created xsi:type="dcterms:W3CDTF">2014-11-24T17:15:00Z</dcterms:created>
  <dcterms:modified xsi:type="dcterms:W3CDTF">2014-11-24T18:46:00Z</dcterms:modified>
</cp:coreProperties>
</file>