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270" w:firstLine="0"/>
        <w:jc w:val="both"/>
        <w:rPr>
          <w:sz w:val="2"/>
          <w:szCs w:val="2"/>
        </w:rPr>
      </w:pPr>
      <w:r w:rsidDel="00000000" w:rsidR="00000000" w:rsidRPr="00000000">
        <w:rPr>
          <w:rtl w:val="0"/>
        </w:rPr>
      </w:r>
    </w:p>
    <w:tbl>
      <w:tblPr>
        <w:tblStyle w:val="Table1"/>
        <w:tblW w:w="10155.0" w:type="dxa"/>
        <w:jc w:val="left"/>
        <w:tblInd w:w="-3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155"/>
        <w:tblGridChange w:id="0">
          <w:tblGrid>
            <w:gridCol w:w="1015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jc w:val="center"/>
              <w:rPr>
                <w:b w:val="1"/>
                <w:sz w:val="32"/>
                <w:szCs w:val="32"/>
              </w:rPr>
            </w:pPr>
            <w:r w:rsidDel="00000000" w:rsidR="00000000" w:rsidRPr="00000000">
              <w:rPr>
                <w:b w:val="1"/>
                <w:sz w:val="32"/>
                <w:szCs w:val="32"/>
                <w:rtl w:val="0"/>
              </w:rPr>
              <w:t xml:space="preserve">CS 333 Operating Systems Lab</w:t>
            </w:r>
          </w:p>
          <w:p w:rsidR="00000000" w:rsidDel="00000000" w:rsidP="00000000" w:rsidRDefault="00000000" w:rsidRPr="00000000" w14:paraId="00000003">
            <w:pPr>
              <w:widowControl w:val="0"/>
              <w:jc w:val="center"/>
              <w:rPr>
                <w:b w:val="1"/>
                <w:sz w:val="32"/>
                <w:szCs w:val="32"/>
              </w:rPr>
            </w:pPr>
            <w:r w:rsidDel="00000000" w:rsidR="00000000" w:rsidRPr="00000000">
              <w:rPr>
                <w:b w:val="1"/>
                <w:sz w:val="26"/>
                <w:szCs w:val="26"/>
                <w:rtl w:val="0"/>
              </w:rPr>
              <w:t xml:space="preserve">Autumn</w:t>
            </w:r>
            <w:r w:rsidDel="00000000" w:rsidR="00000000" w:rsidRPr="00000000">
              <w:rPr>
                <w:b w:val="1"/>
                <w:rtl w:val="0"/>
              </w:rPr>
              <w:t xml:space="preserve"> </w:t>
            </w:r>
            <w:r w:rsidDel="00000000" w:rsidR="00000000" w:rsidRPr="00000000">
              <w:rPr>
                <w:b w:val="1"/>
                <w:sz w:val="26"/>
                <w:szCs w:val="26"/>
                <w:rtl w:val="0"/>
              </w:rPr>
              <w:t xml:space="preserve">2023</w:t>
            </w:r>
            <w:r w:rsidDel="00000000" w:rsidR="00000000" w:rsidRPr="00000000">
              <w:rPr>
                <w:b w:val="1"/>
                <w:sz w:val="32"/>
                <w:szCs w:val="32"/>
                <w:rtl w:val="0"/>
              </w:rPr>
              <w:br w:type="textWrapping"/>
              <w:t xml:space="preserve">Lab10: the xv6 diaries</w:t>
            </w:r>
          </w:p>
        </w:tc>
      </w:tr>
    </w:tbl>
    <w:p w:rsidR="00000000" w:rsidDel="00000000" w:rsidP="00000000" w:rsidRDefault="00000000" w:rsidRPr="00000000" w14:paraId="00000004">
      <w:pPr>
        <w:jc w:val="both"/>
        <w:rPr/>
      </w:pPr>
      <w:r w:rsidDel="00000000" w:rsidR="00000000" w:rsidRPr="00000000">
        <w:rPr>
          <w:rtl w:val="0"/>
        </w:rPr>
      </w:r>
    </w:p>
    <w:p w:rsidR="00000000" w:rsidDel="00000000" w:rsidP="00000000" w:rsidRDefault="00000000" w:rsidRPr="00000000" w14:paraId="00000005">
      <w:pPr>
        <w:ind w:left="-270" w:firstLine="0"/>
        <w:jc w:val="both"/>
        <w:rPr/>
      </w:pPr>
      <w:r w:rsidDel="00000000" w:rsidR="00000000" w:rsidRPr="00000000">
        <w:rPr>
          <w:rtl w:val="0"/>
        </w:rPr>
        <w:t xml:space="preserve">The goal of this lab is to understand the key components of xv6 which implement and enable the file system abstraction by solving some interesting tasks.</w:t>
        <w:br w:type="textWrapping"/>
      </w:r>
    </w:p>
    <w:p w:rsidR="00000000" w:rsidDel="00000000" w:rsidP="00000000" w:rsidRDefault="00000000" w:rsidRPr="00000000" w14:paraId="00000006">
      <w:pPr>
        <w:ind w:left="-270" w:firstLine="0"/>
        <w:jc w:val="both"/>
        <w:rPr/>
      </w:pPr>
      <w:r w:rsidDel="00000000" w:rsidR="00000000" w:rsidRPr="00000000">
        <w:rPr>
          <w:rtl w:val="0"/>
        </w:rPr>
        <w:t xml:space="preserve">The overall design and details of the xv6 file system are described in Chapter 6 of the xv6 book. This is required background reading.</w:t>
        <w:br w:type="textWrapping"/>
      </w:r>
      <w:hyperlink r:id="rId6">
        <w:r w:rsidDel="00000000" w:rsidR="00000000" w:rsidRPr="00000000">
          <w:rPr>
            <w:rFonts w:ascii="Source Code Pro" w:cs="Source Code Pro" w:eastAsia="Source Code Pro" w:hAnsi="Source Code Pro"/>
            <w:color w:val="1155cc"/>
            <w:sz w:val="24"/>
            <w:szCs w:val="24"/>
            <w:u w:val="single"/>
            <w:rtl w:val="0"/>
          </w:rPr>
          <w:t xml:space="preserve">https://pdos.csail.mit.edu/6.828/2017/xv6/book-rev10.pdf</w:t>
        </w:r>
      </w:hyperlink>
      <w:r w:rsidDel="00000000" w:rsidR="00000000" w:rsidRPr="00000000">
        <w:rPr>
          <w:rtl w:val="0"/>
        </w:rPr>
      </w:r>
    </w:p>
    <w:p w:rsidR="00000000" w:rsidDel="00000000" w:rsidP="00000000" w:rsidRDefault="00000000" w:rsidRPr="00000000" w14:paraId="00000007">
      <w:pPr>
        <w:ind w:left="-270" w:firstLine="0"/>
        <w:jc w:val="both"/>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8">
      <w:pPr>
        <w:ind w:left="-270" w:firstLine="0"/>
        <w:jc w:val="both"/>
        <w:rPr/>
      </w:pPr>
      <w:r w:rsidDel="00000000" w:rsidR="00000000" w:rsidRPr="00000000">
        <w:rPr>
          <w:rtl w:val="0"/>
        </w:rPr>
      </w:r>
    </w:p>
    <w:p w:rsidR="00000000" w:rsidDel="00000000" w:rsidP="00000000" w:rsidRDefault="00000000" w:rsidRPr="00000000" w14:paraId="00000009">
      <w:pPr>
        <w:ind w:left="-270" w:firstLine="0"/>
        <w:jc w:val="both"/>
        <w:rPr/>
      </w:pPr>
      <w:r w:rsidDel="00000000" w:rsidR="00000000" w:rsidRPr="00000000">
        <w:rPr>
          <w:b w:val="1"/>
          <w:color w:val="980000"/>
          <w:sz w:val="32"/>
          <w:szCs w:val="32"/>
          <w:u w:val="single"/>
          <w:rtl w:val="0"/>
        </w:rPr>
        <w:t xml:space="preserve">Task 1: eyeing the inode</w:t>
      </w:r>
      <w:r w:rsidDel="00000000" w:rsidR="00000000" w:rsidRPr="00000000">
        <w:rPr>
          <w:rtl w:val="0"/>
        </w:rPr>
        <w:br w:type="textWrapping"/>
      </w:r>
    </w:p>
    <w:p w:rsidR="00000000" w:rsidDel="00000000" w:rsidP="00000000" w:rsidRDefault="00000000" w:rsidRPr="00000000" w14:paraId="0000000A">
      <w:pPr>
        <w:ind w:left="-270" w:firstLine="0"/>
        <w:jc w:val="both"/>
        <w:rPr/>
      </w:pPr>
      <w:r w:rsidDel="00000000" w:rsidR="00000000" w:rsidRPr="00000000">
        <w:rPr>
          <w:rtl w:val="0"/>
        </w:rPr>
        <w:t xml:space="preserve">To understand the file system related design and implementations, the following files containing system calls and helper functions  — </w:t>
      </w:r>
    </w:p>
    <w:p w:rsidR="00000000" w:rsidDel="00000000" w:rsidP="00000000" w:rsidRDefault="00000000" w:rsidRPr="00000000" w14:paraId="0000000B">
      <w:pPr>
        <w:numPr>
          <w:ilvl w:val="0"/>
          <w:numId w:val="2"/>
        </w:numPr>
        <w:ind w:left="720" w:hanging="360"/>
        <w:jc w:val="both"/>
      </w:pPr>
      <w:r w:rsidDel="00000000" w:rsidR="00000000" w:rsidRPr="00000000">
        <w:rPr>
          <w:b w:val="1"/>
          <w:rtl w:val="0"/>
        </w:rPr>
        <w:t xml:space="preserve">sysfile.c </w:t>
        <w:br w:type="textWrapping"/>
      </w:r>
      <w:r w:rsidDel="00000000" w:rsidR="00000000" w:rsidRPr="00000000">
        <w:rPr>
          <w:rtl w:val="0"/>
        </w:rPr>
        <w:t xml:space="preserve">helper functions used to implement file system related system calls</w:t>
      </w:r>
    </w:p>
    <w:p w:rsidR="00000000" w:rsidDel="00000000" w:rsidP="00000000" w:rsidRDefault="00000000" w:rsidRPr="00000000" w14:paraId="0000000C">
      <w:pPr>
        <w:numPr>
          <w:ilvl w:val="0"/>
          <w:numId w:val="2"/>
        </w:numPr>
        <w:ind w:left="720" w:hanging="360"/>
        <w:jc w:val="both"/>
      </w:pPr>
      <w:r w:rsidDel="00000000" w:rsidR="00000000" w:rsidRPr="00000000">
        <w:rPr>
          <w:b w:val="1"/>
          <w:rtl w:val="0"/>
        </w:rPr>
        <w:t xml:space="preserve">file.h and file.c </w:t>
        <w:br w:type="textWrapping"/>
      </w:r>
      <w:r w:rsidDel="00000000" w:rsidR="00000000" w:rsidRPr="00000000">
        <w:rPr>
          <w:rtl w:val="0"/>
        </w:rPr>
        <w:t xml:space="preserve">definition of the in-memory inode and file variables/structures</w:t>
        <w:br w:type="textWrapping"/>
      </w:r>
      <w:r w:rsidDel="00000000" w:rsidR="00000000" w:rsidRPr="00000000">
        <w:rPr>
          <w:rtl w:val="0"/>
        </w:rPr>
        <w:t xml:space="preserve">implementation of various file operations (seeded via the file object)</w:t>
      </w:r>
    </w:p>
    <w:p w:rsidR="00000000" w:rsidDel="00000000" w:rsidP="00000000" w:rsidRDefault="00000000" w:rsidRPr="00000000" w14:paraId="0000000D">
      <w:pPr>
        <w:numPr>
          <w:ilvl w:val="0"/>
          <w:numId w:val="2"/>
        </w:numPr>
        <w:ind w:left="720" w:hanging="360"/>
        <w:jc w:val="both"/>
        <w:rPr>
          <w:b w:val="1"/>
        </w:rPr>
      </w:pPr>
      <w:r w:rsidDel="00000000" w:rsidR="00000000" w:rsidRPr="00000000">
        <w:rPr>
          <w:b w:val="1"/>
          <w:rtl w:val="0"/>
        </w:rPr>
        <w:t xml:space="preserve">fs.h and fs.c </w:t>
        <w:br w:type="textWrapping"/>
      </w:r>
      <w:r w:rsidDel="00000000" w:rsidR="00000000" w:rsidRPr="00000000">
        <w:rPr>
          <w:rtl w:val="0"/>
        </w:rPr>
        <w:t xml:space="preserve">definition of the on disk objects — superblock, inode, root inode number, block size etc.</w:t>
      </w:r>
      <w:r w:rsidDel="00000000" w:rsidR="00000000" w:rsidRPr="00000000">
        <w:rPr>
          <w:b w:val="1"/>
          <w:rtl w:val="0"/>
        </w:rPr>
        <w:br w:type="textWrapping"/>
      </w:r>
      <w:r w:rsidDel="00000000" w:rsidR="00000000" w:rsidRPr="00000000">
        <w:rPr>
          <w:rtl w:val="0"/>
        </w:rPr>
        <w:t xml:space="preserve">file system implementation for the file operations (primary access us using inode)</w:t>
      </w:r>
    </w:p>
    <w:p w:rsidR="00000000" w:rsidDel="00000000" w:rsidP="00000000" w:rsidRDefault="00000000" w:rsidRPr="00000000" w14:paraId="0000000E">
      <w:pPr>
        <w:ind w:left="720" w:firstLine="0"/>
        <w:jc w:val="both"/>
        <w:rPr/>
      </w:pPr>
      <w:r w:rsidDel="00000000" w:rsidR="00000000" w:rsidRPr="00000000">
        <w:rPr>
          <w:rtl w:val="0"/>
        </w:rPr>
        <w:t xml:space="preserve">(management of blocks, logging, caching, directory management …)</w:t>
      </w:r>
    </w:p>
    <w:p w:rsidR="00000000" w:rsidDel="00000000" w:rsidP="00000000" w:rsidRDefault="00000000" w:rsidRPr="00000000" w14:paraId="0000000F">
      <w:pPr>
        <w:numPr>
          <w:ilvl w:val="0"/>
          <w:numId w:val="1"/>
        </w:numPr>
        <w:ind w:left="720" w:hanging="360"/>
        <w:jc w:val="both"/>
        <w:rPr>
          <w:u w:val="none"/>
        </w:rPr>
      </w:pPr>
      <w:r w:rsidDel="00000000" w:rsidR="00000000" w:rsidRPr="00000000">
        <w:rPr>
          <w:b w:val="1"/>
          <w:rtl w:val="0"/>
        </w:rPr>
        <w:t xml:space="preserve">bio.c</w:t>
        <w:br w:type="textWrapping"/>
      </w:r>
      <w:r w:rsidDel="00000000" w:rsidR="00000000" w:rsidRPr="00000000">
        <w:rPr>
          <w:rtl w:val="0"/>
        </w:rPr>
        <w:t xml:space="preserve">implementation of the buffer cache (block cache) for read/write of disk blocks</w:t>
      </w:r>
    </w:p>
    <w:p w:rsidR="00000000" w:rsidDel="00000000" w:rsidP="00000000" w:rsidRDefault="00000000" w:rsidRPr="00000000" w14:paraId="00000010">
      <w:pPr>
        <w:numPr>
          <w:ilvl w:val="0"/>
          <w:numId w:val="1"/>
        </w:numPr>
        <w:ind w:left="720" w:hanging="360"/>
        <w:jc w:val="both"/>
        <w:rPr>
          <w:u w:val="none"/>
        </w:rPr>
      </w:pPr>
      <w:r w:rsidDel="00000000" w:rsidR="00000000" w:rsidRPr="00000000">
        <w:rPr>
          <w:b w:val="1"/>
          <w:rtl w:val="0"/>
        </w:rPr>
        <w:t xml:space="preserve">log.c</w:t>
        <w:br w:type="textWrapping"/>
      </w:r>
      <w:r w:rsidDel="00000000" w:rsidR="00000000" w:rsidRPr="00000000">
        <w:rPr>
          <w:rtl w:val="0"/>
        </w:rPr>
        <w:t xml:space="preserve">implementation of log-based writes to the disk (for consistency and other multi-write optimizations). </w:t>
        <w:br w:type="textWrapping"/>
      </w:r>
      <w:r w:rsidDel="00000000" w:rsidR="00000000" w:rsidRPr="00000000">
        <w:rPr>
          <w:b w:val="1"/>
          <w:rtl w:val="0"/>
        </w:rPr>
        <w:t xml:space="preserve">begin_op()/end_op() </w:t>
      </w:r>
      <w:r w:rsidDel="00000000" w:rsidR="00000000" w:rsidRPr="00000000">
        <w:rPr>
          <w:rtl w:val="0"/>
        </w:rPr>
        <w:t xml:space="preserve">operations mark a transaction and the intent of FS system calls to update the file system on-disk state. Once no FS system calls are in operation or if the log is full, a </w:t>
      </w:r>
      <w:r w:rsidDel="00000000" w:rsidR="00000000" w:rsidRPr="00000000">
        <w:rPr>
          <w:b w:val="1"/>
          <w:rtl w:val="0"/>
        </w:rPr>
        <w:t xml:space="preserve">commit</w:t>
      </w:r>
      <w:r w:rsidDel="00000000" w:rsidR="00000000" w:rsidRPr="00000000">
        <w:rPr>
          <w:rtl w:val="0"/>
        </w:rPr>
        <w:t xml:space="preserve"> operation writes all logs to disk.</w:t>
      </w:r>
    </w:p>
    <w:p w:rsidR="00000000" w:rsidDel="00000000" w:rsidP="00000000" w:rsidRDefault="00000000" w:rsidRPr="00000000" w14:paraId="00000011">
      <w:pPr>
        <w:numPr>
          <w:ilvl w:val="0"/>
          <w:numId w:val="1"/>
        </w:numPr>
        <w:ind w:left="720" w:hanging="360"/>
        <w:jc w:val="both"/>
        <w:rPr>
          <w:u w:val="none"/>
        </w:rPr>
      </w:pPr>
      <w:r w:rsidDel="00000000" w:rsidR="00000000" w:rsidRPr="00000000">
        <w:rPr>
          <w:b w:val="1"/>
          <w:rtl w:val="0"/>
        </w:rPr>
        <w:t xml:space="preserve">mkfs.c</w:t>
      </w:r>
      <w:r w:rsidDel="00000000" w:rsidR="00000000" w:rsidRPr="00000000">
        <w:rPr>
          <w:rtl w:val="0"/>
        </w:rPr>
        <w:br w:type="textWrapping"/>
        <w:t xml:space="preserve">the user level program that creates fs.img, the image file that emulates a disk for xv6 to use with the set of files available after boot up.</w:t>
        <w:br w:type="textWrapping"/>
        <w:t xml:space="preserve">The disk layout setup is as follows —</w:t>
        <w:br w:type="textWrapping"/>
      </w:r>
      <w:r w:rsidDel="00000000" w:rsidR="00000000" w:rsidRPr="00000000">
        <w:rPr>
          <w:b w:val="1"/>
          <w:rtl w:val="0"/>
        </w:rPr>
        <w:t xml:space="preserve">[ boot block | sb block | log | inode blocks | free bit map | data blocks ]</w:t>
      </w:r>
    </w:p>
    <w:p w:rsidR="00000000" w:rsidDel="00000000" w:rsidP="00000000" w:rsidRDefault="00000000" w:rsidRPr="00000000" w14:paraId="00000012">
      <w:pPr>
        <w:ind w:left="720" w:firstLine="0"/>
        <w:jc w:val="both"/>
        <w:rPr/>
      </w:pPr>
      <w:r w:rsidDel="00000000" w:rsidR="00000000" w:rsidRPr="00000000">
        <w:rPr>
          <w:rtl w:val="0"/>
        </w:rPr>
        <w:br w:type="textWrapping"/>
        <w:br w:type="textWrapping"/>
      </w:r>
    </w:p>
    <w:p w:rsidR="00000000" w:rsidDel="00000000" w:rsidP="00000000" w:rsidRDefault="00000000" w:rsidRPr="00000000" w14:paraId="00000013">
      <w:pPr>
        <w:jc w:val="both"/>
        <w:rPr/>
      </w:pPr>
      <w:r w:rsidDel="00000000" w:rsidR="00000000" w:rsidRPr="00000000">
        <w:rPr>
          <w:rtl w:val="0"/>
        </w:rPr>
        <w:t xml:space="preserve">In this question, we will implement three system calls, the descriptions of each system call is as follows, the actual implementation of these system calls can be done in </w:t>
      </w:r>
      <w:r w:rsidDel="00000000" w:rsidR="00000000" w:rsidRPr="00000000">
        <w:rPr>
          <w:b w:val="1"/>
          <w:rtl w:val="0"/>
        </w:rPr>
        <w:t xml:space="preserve">file.c. </w:t>
      </w:r>
      <w:r w:rsidDel="00000000" w:rsidR="00000000" w:rsidRPr="00000000">
        <w:rPr>
          <w:rtl w:val="0"/>
        </w:rPr>
        <w:t xml:space="preserve">To solve this part, understanding of the inode structure and file access and manipulation mechanism via data blocks is crucial.  </w:t>
      </w:r>
    </w:p>
    <w:p w:rsidR="00000000" w:rsidDel="00000000" w:rsidP="00000000" w:rsidRDefault="00000000" w:rsidRPr="00000000" w14:paraId="00000014">
      <w:pPr>
        <w:jc w:val="both"/>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127588</wp:posOffset>
            </wp:positionV>
            <wp:extent cx="2482064" cy="3342512"/>
            <wp:effectExtent b="0" l="0" r="0" t="0"/>
            <wp:wrapSquare wrapText="bothSides" distB="114300" distT="114300" distL="114300" distR="114300"/>
            <wp:docPr id="4" name="image10.jpg"/>
            <a:graphic>
              <a:graphicData uri="http://schemas.openxmlformats.org/drawingml/2006/picture">
                <pic:pic>
                  <pic:nvPicPr>
                    <pic:cNvPr id="0" name="image10.jpg"/>
                    <pic:cNvPicPr preferRelativeResize="0"/>
                  </pic:nvPicPr>
                  <pic:blipFill>
                    <a:blip r:embed="rId7"/>
                    <a:srcRect b="0" l="0" r="0" t="0"/>
                    <a:stretch>
                      <a:fillRect/>
                    </a:stretch>
                  </pic:blipFill>
                  <pic:spPr>
                    <a:xfrm>
                      <a:off x="0" y="0"/>
                      <a:ext cx="2482064" cy="3342512"/>
                    </a:xfrm>
                    <a:prstGeom prst="rect"/>
                    <a:ln/>
                  </pic:spPr>
                </pic:pic>
              </a:graphicData>
            </a:graphic>
          </wp:anchor>
        </w:drawing>
      </w:r>
    </w:p>
    <w:p w:rsidR="00000000" w:rsidDel="00000000" w:rsidP="00000000" w:rsidRDefault="00000000" w:rsidRPr="00000000" w14:paraId="00000015">
      <w:pPr>
        <w:ind w:left="0" w:firstLine="0"/>
        <w:jc w:val="both"/>
        <w:rPr/>
      </w:pPr>
      <w:r w:rsidDel="00000000" w:rsidR="00000000" w:rsidRPr="00000000">
        <w:rPr>
          <w:rtl w:val="0"/>
        </w:rPr>
        <w:t xml:space="preserve">As shown in Figure 1, you can let the logging and block handling operations stay as is and do modifications to functions in </w:t>
      </w:r>
      <w:r w:rsidDel="00000000" w:rsidR="00000000" w:rsidRPr="00000000">
        <w:rPr>
          <w:b w:val="1"/>
          <w:rtl w:val="0"/>
        </w:rPr>
        <w:t xml:space="preserve">file.c</w:t>
      </w:r>
      <w:r w:rsidDel="00000000" w:rsidR="00000000" w:rsidRPr="00000000">
        <w:rPr>
          <w:rtl w:val="0"/>
        </w:rPr>
        <w:t xml:space="preserve"> and </w:t>
      </w:r>
      <w:r w:rsidDel="00000000" w:rsidR="00000000" w:rsidRPr="00000000">
        <w:rPr>
          <w:b w:val="1"/>
          <w:rtl w:val="0"/>
        </w:rPr>
        <w:t xml:space="preserve">fs.c</w:t>
      </w:r>
      <w:r w:rsidDel="00000000" w:rsidR="00000000" w:rsidRPr="00000000">
        <w:rPr>
          <w:rtl w:val="0"/>
        </w:rPr>
        <w:t xml:space="preserve"> and associated header files for the solutions. This lab does not go into details of managing and using the log and buffer cache.</w:t>
      </w:r>
    </w:p>
    <w:p w:rsidR="00000000" w:rsidDel="00000000" w:rsidP="00000000" w:rsidRDefault="00000000" w:rsidRPr="00000000" w14:paraId="00000016">
      <w:pPr>
        <w:ind w:left="0" w:firstLine="0"/>
        <w:jc w:val="both"/>
        <w:rPr/>
      </w:pPr>
      <w:r w:rsidDel="00000000" w:rsidR="00000000" w:rsidRPr="00000000">
        <w:rPr>
          <w:rtl w:val="0"/>
        </w:rPr>
      </w:r>
    </w:p>
    <w:p w:rsidR="00000000" w:rsidDel="00000000" w:rsidP="00000000" w:rsidRDefault="00000000" w:rsidRPr="00000000" w14:paraId="00000017">
      <w:pPr>
        <w:ind w:left="0" w:firstLine="0"/>
        <w:jc w:val="both"/>
        <w:rPr/>
      </w:pPr>
      <w:r w:rsidDel="00000000" w:rsidR="00000000" w:rsidRPr="00000000">
        <w:rPr>
          <w:rtl w:val="0"/>
        </w:rPr>
      </w:r>
    </w:p>
    <w:p w:rsidR="00000000" w:rsidDel="00000000" w:rsidP="00000000" w:rsidRDefault="00000000" w:rsidRPr="00000000" w14:paraId="00000018">
      <w:pPr>
        <w:ind w:left="0" w:firstLine="0"/>
        <w:jc w:val="both"/>
        <w:rPr/>
      </w:pPr>
      <w:r w:rsidDel="00000000" w:rsidR="00000000" w:rsidRPr="00000000">
        <w:rPr>
          <w:rtl w:val="0"/>
        </w:rPr>
      </w:r>
    </w:p>
    <w:p w:rsidR="00000000" w:rsidDel="00000000" w:rsidP="00000000" w:rsidRDefault="00000000" w:rsidRPr="00000000" w14:paraId="00000019">
      <w:pPr>
        <w:ind w:left="0" w:firstLine="0"/>
        <w:jc w:val="both"/>
        <w:rPr/>
      </w:pPr>
      <w:r w:rsidDel="00000000" w:rsidR="00000000" w:rsidRPr="00000000">
        <w:rPr>
          <w:rtl w:val="0"/>
        </w:rPr>
      </w:r>
    </w:p>
    <w:p w:rsidR="00000000" w:rsidDel="00000000" w:rsidP="00000000" w:rsidRDefault="00000000" w:rsidRPr="00000000" w14:paraId="0000001A">
      <w:pPr>
        <w:ind w:left="0" w:firstLine="0"/>
        <w:jc w:val="both"/>
        <w:rPr/>
      </w:pPr>
      <w:r w:rsidDel="00000000" w:rsidR="00000000" w:rsidRPr="00000000">
        <w:rPr>
          <w:rtl w:val="0"/>
        </w:rPr>
      </w:r>
    </w:p>
    <w:p w:rsidR="00000000" w:rsidDel="00000000" w:rsidP="00000000" w:rsidRDefault="00000000" w:rsidRPr="00000000" w14:paraId="0000001B">
      <w:pPr>
        <w:ind w:left="0" w:firstLine="0"/>
        <w:jc w:val="both"/>
        <w:rPr/>
      </w:pPr>
      <w:r w:rsidDel="00000000" w:rsidR="00000000" w:rsidRPr="00000000">
        <w:rPr>
          <w:rtl w:val="0"/>
        </w:rPr>
      </w:r>
    </w:p>
    <w:p w:rsidR="00000000" w:rsidDel="00000000" w:rsidP="00000000" w:rsidRDefault="00000000" w:rsidRPr="00000000" w14:paraId="0000001C">
      <w:pPr>
        <w:ind w:left="0" w:firstLine="0"/>
        <w:jc w:val="both"/>
        <w:rPr/>
      </w:pPr>
      <w:r w:rsidDel="00000000" w:rsidR="00000000" w:rsidRPr="00000000">
        <w:rPr>
          <w:rtl w:val="0"/>
        </w:rPr>
      </w:r>
    </w:p>
    <w:p w:rsidR="00000000" w:rsidDel="00000000" w:rsidP="00000000" w:rsidRDefault="00000000" w:rsidRPr="00000000" w14:paraId="0000001D">
      <w:pPr>
        <w:ind w:left="0" w:firstLine="0"/>
        <w:jc w:val="both"/>
        <w:rPr/>
      </w:pPr>
      <w:r w:rsidDel="00000000" w:rsidR="00000000" w:rsidRPr="00000000">
        <w:rPr>
          <w:rtl w:val="0"/>
        </w:rPr>
      </w:r>
    </w:p>
    <w:p w:rsidR="00000000" w:rsidDel="00000000" w:rsidP="00000000" w:rsidRDefault="00000000" w:rsidRPr="00000000" w14:paraId="0000001E">
      <w:pPr>
        <w:ind w:left="0" w:firstLine="0"/>
        <w:jc w:val="both"/>
        <w:rPr/>
      </w:pPr>
      <w:r w:rsidDel="00000000" w:rsidR="00000000" w:rsidRPr="00000000">
        <w:rPr>
          <w:rtl w:val="0"/>
        </w:rPr>
      </w:r>
    </w:p>
    <w:p w:rsidR="00000000" w:rsidDel="00000000" w:rsidP="00000000" w:rsidRDefault="00000000" w:rsidRPr="00000000" w14:paraId="0000001F">
      <w:pPr>
        <w:ind w:left="0" w:firstLine="0"/>
        <w:jc w:val="both"/>
        <w:rPr/>
      </w:pPr>
      <w:r w:rsidDel="00000000" w:rsidR="00000000" w:rsidRPr="00000000">
        <w:rPr>
          <w:rtl w:val="0"/>
        </w:rPr>
      </w:r>
    </w:p>
    <w:p w:rsidR="00000000" w:rsidDel="00000000" w:rsidP="00000000" w:rsidRDefault="00000000" w:rsidRPr="00000000" w14:paraId="00000020">
      <w:pPr>
        <w:jc w:val="both"/>
        <w:rPr/>
      </w:pPr>
      <w:r w:rsidDel="00000000" w:rsidR="00000000" w:rsidRPr="00000000">
        <w:rPr>
          <w:b w:val="1"/>
          <w:color w:val="980000"/>
          <w:rtl w:val="0"/>
        </w:rPr>
        <w:t xml:space="preserve">Figure 1: xv6 file write path flow</w:t>
        <w:br w:type="textWrapping"/>
      </w:r>
      <w:r w:rsidDel="00000000" w:rsidR="00000000" w:rsidRPr="00000000">
        <w:rPr>
          <w:rtl w:val="0"/>
        </w:rPr>
      </w:r>
    </w:p>
    <w:p w:rsidR="00000000" w:rsidDel="00000000" w:rsidP="00000000" w:rsidRDefault="00000000" w:rsidRPr="00000000" w14:paraId="00000021">
      <w:pPr>
        <w:numPr>
          <w:ilvl w:val="0"/>
          <w:numId w:val="5"/>
        </w:numPr>
        <w:shd w:fill="ffffff" w:val="clear"/>
        <w:spacing w:after="240" w:before="240" w:lineRule="auto"/>
        <w:ind w:left="720" w:hanging="360"/>
        <w:jc w:val="both"/>
      </w:pPr>
      <w:r w:rsidDel="00000000" w:rsidR="00000000" w:rsidRPr="00000000">
        <w:rPr>
          <w:rtl w:val="0"/>
        </w:rPr>
        <w:t xml:space="preserve">Use the user function </w:t>
      </w:r>
      <w:r w:rsidDel="00000000" w:rsidR="00000000" w:rsidRPr="00000000">
        <w:rPr>
          <w:rFonts w:ascii="Source Code Pro" w:cs="Source Code Pro" w:eastAsia="Source Code Pro" w:hAnsi="Source Code Pro"/>
          <w:b w:val="1"/>
          <w:rtl w:val="0"/>
        </w:rPr>
        <w:t xml:space="preserve">stat</w:t>
      </w:r>
      <w:r w:rsidDel="00000000" w:rsidR="00000000" w:rsidRPr="00000000">
        <w:rPr>
          <w:rtl w:val="0"/>
        </w:rPr>
        <w:t xml:space="preserve"> defined in ulib.c to get metadata information of a file. </w:t>
        <w:br w:type="textWrapping"/>
        <w:t xml:space="preserve">No implementation is needed. </w:t>
        <w:br w:type="textWrapping"/>
      </w:r>
      <w:r w:rsidDel="00000000" w:rsidR="00000000" w:rsidRPr="00000000">
        <w:rPr>
          <w:rFonts w:ascii="Source Code Pro" w:cs="Source Code Pro" w:eastAsia="Source Code Pro" w:hAnsi="Source Code Pro"/>
          <w:b w:val="1"/>
          <w:rtl w:val="0"/>
        </w:rPr>
        <w:t xml:space="preserve">int stat(const char *n, struct stat *st);</w:t>
      </w:r>
    </w:p>
    <w:p w:rsidR="00000000" w:rsidDel="00000000" w:rsidP="00000000" w:rsidRDefault="00000000" w:rsidRPr="00000000" w14:paraId="00000022">
      <w:pPr>
        <w:shd w:fill="ffffff" w:val="clear"/>
        <w:spacing w:after="240" w:before="240" w:lineRule="auto"/>
        <w:ind w:firstLine="720"/>
        <w:jc w:val="both"/>
        <w:rPr>
          <w:rFonts w:ascii="Source Code Pro" w:cs="Source Code Pro" w:eastAsia="Source Code Pro" w:hAnsi="Source Code Pro"/>
          <w:b w:val="1"/>
        </w:rPr>
      </w:pPr>
      <w:r w:rsidDel="00000000" w:rsidR="00000000" w:rsidRPr="00000000">
        <w:rPr>
          <w:rtl w:val="0"/>
        </w:rPr>
        <w:t xml:space="preserve">Lookup </w:t>
      </w:r>
      <w:r w:rsidDel="00000000" w:rsidR="00000000" w:rsidRPr="00000000">
        <w:rPr>
          <w:b w:val="1"/>
          <w:rtl w:val="0"/>
        </w:rPr>
        <w:t xml:space="preserve">ulib.c</w:t>
      </w:r>
      <w:r w:rsidDel="00000000" w:rsidR="00000000" w:rsidRPr="00000000">
        <w:rPr>
          <w:rtl w:val="0"/>
        </w:rPr>
        <w:t xml:space="preserve"> and</w:t>
      </w:r>
      <w:r w:rsidDel="00000000" w:rsidR="00000000" w:rsidRPr="00000000">
        <w:rPr>
          <w:b w:val="1"/>
          <w:rtl w:val="0"/>
        </w:rPr>
        <w:t xml:space="preserve"> stat.h</w:t>
      </w:r>
      <w:r w:rsidDel="00000000" w:rsidR="00000000" w:rsidRPr="00000000">
        <w:rPr>
          <w:rtl w:val="0"/>
        </w:rPr>
        <w:t xml:space="preserve"> to write code in a user space program </w:t>
      </w:r>
      <w:r w:rsidDel="00000000" w:rsidR="00000000" w:rsidRPr="00000000">
        <w:rPr>
          <w:b w:val="1"/>
          <w:rtl w:val="0"/>
        </w:rPr>
        <w:t xml:space="preserve">stat.c</w:t>
      </w:r>
      <w:r w:rsidDel="00000000" w:rsidR="00000000" w:rsidRPr="00000000">
        <w:rPr>
          <w:rtl w:val="0"/>
        </w:rPr>
        <w:t xml:space="preserve"> to read</w:t>
        <w:br w:type="textWrapping"/>
        <w:tab/>
        <w:t xml:space="preserve">information of a specified file name. </w:t>
      </w:r>
      <w:r w:rsidDel="00000000" w:rsidR="00000000" w:rsidRPr="00000000">
        <w:rPr>
          <w:b w:val="1"/>
          <w:rtl w:val="0"/>
        </w:rPr>
        <w:t xml:space="preserve">stat</w:t>
      </w:r>
      <w:r w:rsidDel="00000000" w:rsidR="00000000" w:rsidRPr="00000000">
        <w:rPr>
          <w:rtl w:val="0"/>
        </w:rPr>
        <w:t xml:space="preserve"> uses the system call </w:t>
      </w:r>
      <w:r w:rsidDel="00000000" w:rsidR="00000000" w:rsidRPr="00000000">
        <w:rPr>
          <w:b w:val="1"/>
          <w:rtl w:val="0"/>
        </w:rPr>
        <w:t xml:space="preserve">fstat</w:t>
      </w:r>
      <w:r w:rsidDel="00000000" w:rsidR="00000000" w:rsidRPr="00000000">
        <w:rPr>
          <w:rtl w:val="0"/>
        </w:rPr>
        <w:t xml:space="preserve"> which fetches the </w:t>
        <w:br w:type="textWrapping"/>
        <w:tab/>
        <w:t xml:space="preserve">on-disk inode information given a filename (path). </w:t>
        <w:br w:type="textWrapping"/>
        <w:br w:type="textWrapping"/>
      </w:r>
      <w:r w:rsidDel="00000000" w:rsidR="00000000" w:rsidRPr="00000000">
        <w:rPr>
          <w:rFonts w:ascii="Source Code Pro" w:cs="Source Code Pro" w:eastAsia="Source Code Pro" w:hAnsi="Source Code Pro"/>
          <w:b w:val="1"/>
          <w:rtl w:val="0"/>
        </w:rPr>
        <w:tab/>
        <w:t xml:space="preserve">usage:  test_stat &lt;filename&gt;</w:t>
      </w:r>
    </w:p>
    <w:p w:rsidR="00000000" w:rsidDel="00000000" w:rsidP="00000000" w:rsidRDefault="00000000" w:rsidRPr="00000000" w14:paraId="00000023">
      <w:pPr>
        <w:shd w:fill="ffffff" w:val="clear"/>
        <w:spacing w:after="240" w:before="240" w:lineRule="auto"/>
        <w:ind w:firstLine="720"/>
        <w:jc w:val="both"/>
        <w:rPr>
          <w:rFonts w:ascii="Source Code Pro" w:cs="Source Code Pro" w:eastAsia="Source Code Pro" w:hAnsi="Source Code Pro"/>
          <w:b w:val="1"/>
        </w:rPr>
      </w:pPr>
      <w:r w:rsidDel="00000000" w:rsidR="00000000" w:rsidRPr="00000000">
        <w:rPr>
          <w:rFonts w:ascii="Source Code Pro" w:cs="Source Code Pro" w:eastAsia="Source Code Pro" w:hAnsi="Source Code Pro"/>
          <w:b w:val="1"/>
        </w:rPr>
        <w:drawing>
          <wp:inline distB="114300" distT="114300" distL="114300" distR="114300">
            <wp:extent cx="2366963" cy="1271301"/>
            <wp:effectExtent b="0" l="0" r="0" t="0"/>
            <wp:docPr id="6" name="image5.png"/>
            <a:graphic>
              <a:graphicData uri="http://schemas.openxmlformats.org/drawingml/2006/picture">
                <pic:pic>
                  <pic:nvPicPr>
                    <pic:cNvPr id="0" name="image5.png"/>
                    <pic:cNvPicPr preferRelativeResize="0"/>
                  </pic:nvPicPr>
                  <pic:blipFill>
                    <a:blip r:embed="rId8"/>
                    <a:srcRect b="0" l="0" r="0" t="0"/>
                    <a:stretch>
                      <a:fillRect/>
                    </a:stretch>
                  </pic:blipFill>
                  <pic:spPr>
                    <a:xfrm>
                      <a:off x="0" y="0"/>
                      <a:ext cx="2366963" cy="1271301"/>
                    </a:xfrm>
                    <a:prstGeom prst="rect"/>
                    <a:ln/>
                  </pic:spPr>
                </pic:pic>
              </a:graphicData>
            </a:graphic>
          </wp:inline>
        </w:drawing>
      </w:r>
      <w:r w:rsidDel="00000000" w:rsidR="00000000" w:rsidRPr="00000000">
        <w:br w:type="page"/>
      </w:r>
      <w:r w:rsidDel="00000000" w:rsidR="00000000" w:rsidRPr="00000000">
        <w:rPr>
          <w:rtl w:val="0"/>
        </w:rPr>
      </w:r>
    </w:p>
    <w:p w:rsidR="00000000" w:rsidDel="00000000" w:rsidP="00000000" w:rsidRDefault="00000000" w:rsidRPr="00000000" w14:paraId="00000024">
      <w:pPr>
        <w:numPr>
          <w:ilvl w:val="0"/>
          <w:numId w:val="5"/>
        </w:numPr>
        <w:shd w:fill="ffffff" w:val="clear"/>
        <w:spacing w:after="240" w:before="240" w:lineRule="auto"/>
        <w:ind w:left="720" w:hanging="360"/>
        <w:jc w:val="both"/>
      </w:pPr>
      <w:r w:rsidDel="00000000" w:rsidR="00000000" w:rsidRPr="00000000">
        <w:rPr>
          <w:rFonts w:ascii="Source Code Pro" w:cs="Source Code Pro" w:eastAsia="Source Code Pro" w:hAnsi="Source Code Pro"/>
          <w:b w:val="1"/>
          <w:rtl w:val="0"/>
        </w:rPr>
        <w:t xml:space="preserve">int getinodenum(int fd)</w:t>
      </w:r>
      <w:r w:rsidDel="00000000" w:rsidR="00000000" w:rsidRPr="00000000">
        <w:rPr>
          <w:rFonts w:ascii="Source Code Pro" w:cs="Source Code Pro" w:eastAsia="Source Code Pro" w:hAnsi="Source Code Pro"/>
          <w:rtl w:val="0"/>
        </w:rPr>
        <w:t xml:space="preserve"> </w:t>
      </w:r>
      <w:r w:rsidDel="00000000" w:rsidR="00000000" w:rsidRPr="00000000">
        <w:rPr>
          <w:rtl w:val="0"/>
        </w:rPr>
        <w:br w:type="textWrapping"/>
        <w:t xml:space="preserve">Implement a system call which, given a file descriptor of an open file, returns the inode number of the file. The inode number of a file is available in the file object.</w:t>
      </w:r>
    </w:p>
    <w:p w:rsidR="00000000" w:rsidDel="00000000" w:rsidP="00000000" w:rsidRDefault="00000000" w:rsidRPr="00000000" w14:paraId="00000025">
      <w:pPr>
        <w:shd w:fill="ffffff" w:val="clear"/>
        <w:spacing w:after="240" w:before="240" w:lineRule="auto"/>
        <w:ind w:left="720" w:firstLine="0"/>
        <w:jc w:val="both"/>
        <w:rPr/>
      </w:pPr>
      <w:r w:rsidDel="00000000" w:rsidR="00000000" w:rsidRPr="00000000">
        <w:rPr/>
        <w:drawing>
          <wp:inline distB="114300" distT="114300" distL="114300" distR="114300">
            <wp:extent cx="2681288" cy="1065528"/>
            <wp:effectExtent b="0" l="0" r="0" t="0"/>
            <wp:docPr id="8"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2681288" cy="1065528"/>
                    </a:xfrm>
                    <a:prstGeom prst="rect"/>
                    <a:ln/>
                  </pic:spPr>
                </pic:pic>
              </a:graphicData>
            </a:graphic>
          </wp:inline>
        </w:drawing>
      </w:r>
      <w:r w:rsidDel="00000000" w:rsidR="00000000" w:rsidRPr="00000000">
        <w:rPr>
          <w:rtl w:val="0"/>
        </w:rPr>
      </w:r>
    </w:p>
    <w:p w:rsidR="00000000" w:rsidDel="00000000" w:rsidP="00000000" w:rsidRDefault="00000000" w:rsidRPr="00000000" w14:paraId="00000026">
      <w:pPr>
        <w:shd w:fill="ffffff" w:val="clear"/>
        <w:spacing w:after="240" w:before="240" w:lineRule="auto"/>
        <w:ind w:left="720" w:firstLine="0"/>
        <w:jc w:val="both"/>
        <w:rPr/>
      </w:pPr>
      <w:r w:rsidDel="00000000" w:rsidR="00000000" w:rsidRPr="00000000">
        <w:rPr>
          <w:rtl w:val="0"/>
        </w:rPr>
        <w:t xml:space="preserve">Above is the expected output for </w:t>
      </w:r>
      <w:r w:rsidDel="00000000" w:rsidR="00000000" w:rsidRPr="00000000">
        <w:rPr>
          <w:b w:val="1"/>
          <w:rtl w:val="0"/>
        </w:rPr>
        <w:t xml:space="preserve">task 1a </w:t>
      </w:r>
      <w:r w:rsidDel="00000000" w:rsidR="00000000" w:rsidRPr="00000000">
        <w:rPr>
          <w:rtl w:val="0"/>
        </w:rPr>
        <w:t xml:space="preserve">which is intended to test </w:t>
      </w:r>
      <w:r w:rsidDel="00000000" w:rsidR="00000000" w:rsidRPr="00000000">
        <w:rPr>
          <w:b w:val="1"/>
          <w:rtl w:val="0"/>
        </w:rPr>
        <w:t xml:space="preserve">getinodenum </w:t>
      </w:r>
      <w:r w:rsidDel="00000000" w:rsidR="00000000" w:rsidRPr="00000000">
        <w:rPr>
          <w:rtl w:val="0"/>
        </w:rPr>
        <w:t xml:space="preserve">implementation. Refer to </w:t>
      </w:r>
      <w:r w:rsidDel="00000000" w:rsidR="00000000" w:rsidRPr="00000000">
        <w:rPr>
          <w:b w:val="1"/>
          <w:rtl w:val="0"/>
        </w:rPr>
        <w:t xml:space="preserve">task1a.c </w:t>
      </w:r>
      <w:r w:rsidDel="00000000" w:rsidR="00000000" w:rsidRPr="00000000">
        <w:rPr>
          <w:rtl w:val="0"/>
        </w:rPr>
        <w:t xml:space="preserve">where we open 3 files and call </w:t>
      </w:r>
      <w:r w:rsidDel="00000000" w:rsidR="00000000" w:rsidRPr="00000000">
        <w:rPr>
          <w:b w:val="1"/>
          <w:rtl w:val="0"/>
        </w:rPr>
        <w:t xml:space="preserve">getinodenum </w:t>
      </w:r>
      <w:r w:rsidDel="00000000" w:rsidR="00000000" w:rsidRPr="00000000">
        <w:rPr>
          <w:rtl w:val="0"/>
        </w:rPr>
        <w:t xml:space="preserve">on fds.</w:t>
        <w:br w:type="textWrapping"/>
        <w:t xml:space="preserve">Compare the inode number reported via </w:t>
      </w:r>
      <w:r w:rsidDel="00000000" w:rsidR="00000000" w:rsidRPr="00000000">
        <w:rPr>
          <w:b w:val="1"/>
          <w:rtl w:val="0"/>
        </w:rPr>
        <w:t xml:space="preserve">test_stat. </w:t>
      </w:r>
      <w:r w:rsidDel="00000000" w:rsidR="00000000" w:rsidRPr="00000000">
        <w:rPr>
          <w:rtl w:val="0"/>
        </w:rPr>
        <w:br w:type="textWrapping"/>
      </w:r>
    </w:p>
    <w:p w:rsidR="00000000" w:rsidDel="00000000" w:rsidP="00000000" w:rsidRDefault="00000000" w:rsidRPr="00000000" w14:paraId="00000027">
      <w:pPr>
        <w:numPr>
          <w:ilvl w:val="0"/>
          <w:numId w:val="5"/>
        </w:numPr>
        <w:shd w:fill="ffffff" w:val="clear"/>
        <w:spacing w:after="240" w:before="240" w:lineRule="auto"/>
        <w:ind w:left="720" w:hanging="360"/>
        <w:jc w:val="both"/>
      </w:pPr>
      <w:r w:rsidDel="00000000" w:rsidR="00000000" w:rsidRPr="00000000">
        <w:rPr>
          <w:rFonts w:ascii="Source Code Pro" w:cs="Source Code Pro" w:eastAsia="Source Code Pro" w:hAnsi="Source Code Pro"/>
          <w:b w:val="1"/>
          <w:rtl w:val="0"/>
        </w:rPr>
        <w:t xml:space="preserve">int getdatablock(int fd, int offset)</w:t>
      </w:r>
      <w:r w:rsidDel="00000000" w:rsidR="00000000" w:rsidRPr="00000000">
        <w:rPr>
          <w:rFonts w:ascii="Source Code Pro" w:cs="Source Code Pro" w:eastAsia="Source Code Pro" w:hAnsi="Source Code Pro"/>
          <w:rtl w:val="0"/>
        </w:rPr>
        <w:t xml:space="preserve"> </w:t>
      </w:r>
      <w:r w:rsidDel="00000000" w:rsidR="00000000" w:rsidRPr="00000000">
        <w:rPr>
          <w:rtl w:val="0"/>
        </w:rPr>
        <w:br w:type="textWrapping"/>
        <w:t xml:space="preserve">Given a file descriptor and an offset value, write a system call to return the on-disk data block number on which the corresponding file data is stored, return -1 if offset is out of range. The relevant files are </w:t>
      </w:r>
      <w:r w:rsidDel="00000000" w:rsidR="00000000" w:rsidRPr="00000000">
        <w:rPr>
          <w:b w:val="1"/>
          <w:rtl w:val="0"/>
        </w:rPr>
        <w:t xml:space="preserve">file.h, file.c</w:t>
      </w:r>
    </w:p>
    <w:p w:rsidR="00000000" w:rsidDel="00000000" w:rsidP="00000000" w:rsidRDefault="00000000" w:rsidRPr="00000000" w14:paraId="00000028">
      <w:pPr>
        <w:shd w:fill="ffffff" w:val="clear"/>
        <w:spacing w:after="240" w:before="240" w:lineRule="auto"/>
        <w:ind w:left="720" w:firstLine="0"/>
        <w:jc w:val="both"/>
        <w:rPr>
          <w:b w:val="1"/>
        </w:rPr>
      </w:pPr>
      <w:r w:rsidDel="00000000" w:rsidR="00000000" w:rsidRPr="00000000">
        <w:rPr>
          <w:b w:val="1"/>
          <w:u w:val="single"/>
          <w:rtl w:val="0"/>
        </w:rPr>
        <w:t xml:space="preserve">NOTE</w:t>
      </w:r>
      <w:r w:rsidDel="00000000" w:rsidR="00000000" w:rsidRPr="00000000">
        <w:rPr>
          <w:b w:val="1"/>
          <w:rtl w:val="0"/>
        </w:rPr>
        <w:t xml:space="preserve">:- </w:t>
      </w:r>
    </w:p>
    <w:p w:rsidR="00000000" w:rsidDel="00000000" w:rsidP="00000000" w:rsidRDefault="00000000" w:rsidRPr="00000000" w14:paraId="00000029">
      <w:pPr>
        <w:numPr>
          <w:ilvl w:val="0"/>
          <w:numId w:val="6"/>
        </w:numPr>
        <w:shd w:fill="ffffff" w:val="clear"/>
        <w:spacing w:after="0" w:afterAutospacing="0" w:before="240" w:lineRule="auto"/>
        <w:ind w:left="1170" w:hanging="360"/>
        <w:jc w:val="both"/>
      </w:pPr>
      <w:r w:rsidDel="00000000" w:rsidR="00000000" w:rsidRPr="00000000">
        <w:rPr>
          <w:rtl w:val="0"/>
        </w:rPr>
        <w:t xml:space="preserve">Data blocks corresponding to a file are stored as 12 direct blocks and 1 indirect block in an inode. Offset resolution will have to consider navigating the whole range.</w:t>
        <w:br w:type="textWrapping"/>
      </w:r>
    </w:p>
    <w:p w:rsidR="00000000" w:rsidDel="00000000" w:rsidP="00000000" w:rsidRDefault="00000000" w:rsidRPr="00000000" w14:paraId="0000002A">
      <w:pPr>
        <w:numPr>
          <w:ilvl w:val="0"/>
          <w:numId w:val="6"/>
        </w:numPr>
        <w:shd w:fill="ffffff" w:val="clear"/>
        <w:spacing w:after="0" w:afterAutospacing="0" w:before="0" w:beforeAutospacing="0" w:lineRule="auto"/>
        <w:ind w:left="1170" w:hanging="360"/>
        <w:jc w:val="both"/>
      </w:pPr>
      <w:r w:rsidDel="00000000" w:rsidR="00000000" w:rsidRPr="00000000">
        <w:rPr>
          <w:rtl w:val="0"/>
        </w:rPr>
        <w:t xml:space="preserve">Check </w:t>
      </w:r>
      <w:r w:rsidDel="00000000" w:rsidR="00000000" w:rsidRPr="00000000">
        <w:rPr>
          <w:b w:val="1"/>
          <w:rtl w:val="0"/>
        </w:rPr>
        <w:t xml:space="preserve">fs.h</w:t>
      </w:r>
      <w:r w:rsidDel="00000000" w:rsidR="00000000" w:rsidRPr="00000000">
        <w:rPr>
          <w:rtl w:val="0"/>
        </w:rPr>
        <w:t xml:space="preserve"> for declarations of variables and constants.</w:t>
        <w:br w:type="textWrapping"/>
      </w:r>
    </w:p>
    <w:p w:rsidR="00000000" w:rsidDel="00000000" w:rsidP="00000000" w:rsidRDefault="00000000" w:rsidRPr="00000000" w14:paraId="0000002B">
      <w:pPr>
        <w:numPr>
          <w:ilvl w:val="0"/>
          <w:numId w:val="6"/>
        </w:numPr>
        <w:shd w:fill="ffffff" w:val="clear"/>
        <w:spacing w:after="240" w:before="0" w:beforeAutospacing="0" w:lineRule="auto"/>
        <w:ind w:left="1170" w:hanging="360"/>
        <w:jc w:val="both"/>
      </w:pPr>
      <w:r w:rsidDel="00000000" w:rsidR="00000000" w:rsidRPr="00000000">
        <w:rPr>
          <w:rtl w:val="0"/>
        </w:rPr>
        <w:t xml:space="preserve">All reads to blocks are via an in-memory buffer cache and each block in this cache is accessed after acquiring a lock. A data block will have to read to  look up an indirect mapping block. </w:t>
        <w:br w:type="textWrapping"/>
        <w:t xml:space="preserve">Note that </w:t>
      </w:r>
      <w:r w:rsidDel="00000000" w:rsidR="00000000" w:rsidRPr="00000000">
        <w:rPr>
          <w:b w:val="1"/>
          <w:rtl w:val="0"/>
        </w:rPr>
        <w:t xml:space="preserve">bread</w:t>
      </w:r>
      <w:r w:rsidDel="00000000" w:rsidR="00000000" w:rsidRPr="00000000">
        <w:rPr>
          <w:rtl w:val="0"/>
        </w:rPr>
        <w:t xml:space="preserve"> returns a pointer to a block with the lock acquired. Usually, the calls in </w:t>
      </w:r>
      <w:r w:rsidDel="00000000" w:rsidR="00000000" w:rsidRPr="00000000">
        <w:rPr>
          <w:b w:val="1"/>
          <w:rtl w:val="0"/>
        </w:rPr>
        <w:t xml:space="preserve">fs.c</w:t>
      </w:r>
      <w:r w:rsidDel="00000000" w:rsidR="00000000" w:rsidRPr="00000000">
        <w:rPr>
          <w:rtl w:val="0"/>
        </w:rPr>
        <w:t xml:space="preserve"> (the file system layer) will coordinate block access and acquire and release of the lock. Our system call directly accesses blocks (via functions in bio.c) and hence will have to release the lock as well. </w:t>
        <w:br w:type="textWrapping"/>
        <w:t xml:space="preserve">Refer to the function </w:t>
      </w:r>
      <w:r w:rsidDel="00000000" w:rsidR="00000000" w:rsidRPr="00000000">
        <w:rPr>
          <w:rFonts w:ascii="Courier New" w:cs="Courier New" w:eastAsia="Courier New" w:hAnsi="Courier New"/>
          <w:b w:val="1"/>
          <w:rtl w:val="0"/>
        </w:rPr>
        <w:t xml:space="preserve">brelse()</w:t>
      </w:r>
      <w:r w:rsidDel="00000000" w:rsidR="00000000" w:rsidRPr="00000000">
        <w:rPr>
          <w:rtl w:val="0"/>
        </w:rPr>
        <w:t xml:space="preserve"> and its usage, for example in </w:t>
      </w:r>
      <w:r w:rsidDel="00000000" w:rsidR="00000000" w:rsidRPr="00000000">
        <w:rPr>
          <w:b w:val="1"/>
          <w:rtl w:val="0"/>
        </w:rPr>
        <w:t xml:space="preserve">fs.c </w:t>
      </w:r>
      <w:r w:rsidDel="00000000" w:rsidR="00000000" w:rsidRPr="00000000">
        <w:rPr>
          <w:rtl w:val="0"/>
        </w:rPr>
        <w:t xml:space="preserve">look at </w:t>
      </w:r>
      <w:r w:rsidDel="00000000" w:rsidR="00000000" w:rsidRPr="00000000">
        <w:rPr>
          <w:rFonts w:ascii="Courier New" w:cs="Courier New" w:eastAsia="Courier New" w:hAnsi="Courier New"/>
          <w:b w:val="1"/>
          <w:rtl w:val="0"/>
        </w:rPr>
        <w:t xml:space="preserve">readsb()</w:t>
      </w:r>
      <w:r w:rsidDel="00000000" w:rsidR="00000000" w:rsidRPr="00000000">
        <w:rPr>
          <w:rFonts w:ascii="Courier New" w:cs="Courier New" w:eastAsia="Courier New" w:hAnsi="Courier New"/>
          <w:rtl w:val="0"/>
        </w:rPr>
        <w:t xml:space="preserve">. </w:t>
        <w:br w:type="textWrapping"/>
      </w:r>
      <w:r w:rsidDel="00000000" w:rsidR="00000000" w:rsidRPr="00000000">
        <w:rPr>
          <w:rtl w:val="0"/>
        </w:rPr>
        <w:t xml:space="preserve">This point is applicable for the next task </w:t>
      </w:r>
      <w:r w:rsidDel="00000000" w:rsidR="00000000" w:rsidRPr="00000000">
        <w:rPr>
          <w:b w:val="1"/>
          <w:rtl w:val="0"/>
        </w:rPr>
        <w:t xml:space="preserve">readdatablock() </w:t>
      </w:r>
      <w:r w:rsidDel="00000000" w:rsidR="00000000" w:rsidRPr="00000000">
        <w:rPr>
          <w:rtl w:val="0"/>
        </w:rPr>
        <w:t xml:space="preserve">as well. </w:t>
      </w:r>
      <w:r w:rsidDel="00000000" w:rsidR="00000000" w:rsidRPr="00000000">
        <w:rPr>
          <w:rtl w:val="0"/>
        </w:rPr>
      </w:r>
    </w:p>
    <w:p w:rsidR="00000000" w:rsidDel="00000000" w:rsidP="00000000" w:rsidRDefault="00000000" w:rsidRPr="00000000" w14:paraId="0000002C">
      <w:pPr>
        <w:shd w:fill="ffffff" w:val="clear"/>
        <w:spacing w:after="240" w:before="240" w:lineRule="auto"/>
        <w:ind w:left="720" w:firstLine="0"/>
        <w:jc w:val="both"/>
        <w:rPr/>
      </w:pPr>
      <w:r w:rsidDel="00000000" w:rsidR="00000000" w:rsidRPr="00000000">
        <w:rPr/>
        <w:drawing>
          <wp:inline distB="114300" distT="114300" distL="114300" distR="114300">
            <wp:extent cx="3205163" cy="2819579"/>
            <wp:effectExtent b="0" l="0" r="0" t="0"/>
            <wp:docPr id="9" name="image9.png"/>
            <a:graphic>
              <a:graphicData uri="http://schemas.openxmlformats.org/drawingml/2006/picture">
                <pic:pic>
                  <pic:nvPicPr>
                    <pic:cNvPr id="0" name="image9.png"/>
                    <pic:cNvPicPr preferRelativeResize="0"/>
                  </pic:nvPicPr>
                  <pic:blipFill>
                    <a:blip r:embed="rId10"/>
                    <a:srcRect b="0" l="0" r="0" t="0"/>
                    <a:stretch>
                      <a:fillRect/>
                    </a:stretch>
                  </pic:blipFill>
                  <pic:spPr>
                    <a:xfrm>
                      <a:off x="0" y="0"/>
                      <a:ext cx="3205163" cy="2819579"/>
                    </a:xfrm>
                    <a:prstGeom prst="rect"/>
                    <a:ln/>
                  </pic:spPr>
                </pic:pic>
              </a:graphicData>
            </a:graphic>
          </wp:inline>
        </w:drawing>
      </w:r>
      <w:r w:rsidDel="00000000" w:rsidR="00000000" w:rsidRPr="00000000">
        <w:rPr>
          <w:rtl w:val="0"/>
        </w:rPr>
        <w:t xml:space="preserve">          </w:t>
      </w:r>
    </w:p>
    <w:p w:rsidR="00000000" w:rsidDel="00000000" w:rsidP="00000000" w:rsidRDefault="00000000" w:rsidRPr="00000000" w14:paraId="0000002D">
      <w:pPr>
        <w:shd w:fill="ffffff" w:val="clear"/>
        <w:spacing w:after="240" w:before="240" w:lineRule="auto"/>
        <w:ind w:left="0" w:firstLine="720"/>
        <w:rPr>
          <w:color w:val="990000"/>
        </w:rPr>
      </w:pPr>
      <w:r w:rsidDel="00000000" w:rsidR="00000000" w:rsidRPr="00000000">
        <w:rPr>
          <w:b w:val="1"/>
          <w:color w:val="990000"/>
          <w:rtl w:val="0"/>
        </w:rPr>
        <w:t xml:space="preserve">Figure 2:  xv6’s inode structure and data blocks mapping</w:t>
        <w:br w:type="textWrapping"/>
        <w:tab/>
      </w:r>
      <w:r w:rsidDel="00000000" w:rsidR="00000000" w:rsidRPr="00000000">
        <w:rPr>
          <w:color w:val="990000"/>
          <w:rtl w:val="0"/>
        </w:rPr>
        <w:t xml:space="preserve">image source: </w:t>
      </w:r>
      <w:r w:rsidDel="00000000" w:rsidR="00000000" w:rsidRPr="00000000">
        <w:rPr>
          <w:color w:val="990000"/>
          <w:rtl w:val="0"/>
        </w:rPr>
        <w:t xml:space="preserve">:</w:t>
      </w:r>
      <w:hyperlink r:id="rId11">
        <w:r w:rsidDel="00000000" w:rsidR="00000000" w:rsidRPr="00000000">
          <w:rPr>
            <w:color w:val="1155cc"/>
            <w:u w:val="single"/>
            <w:rtl w:val="0"/>
          </w:rPr>
          <w:t xml:space="preserve">https://pdos.csail.mit.edu/6.828/2017/xv6/book-rev10.pdf</w:t>
        </w:r>
      </w:hyperlink>
      <w:r w:rsidDel="00000000" w:rsidR="00000000" w:rsidRPr="00000000">
        <w:rPr>
          <w:rtl w:val="0"/>
        </w:rPr>
      </w:r>
    </w:p>
    <w:p w:rsidR="00000000" w:rsidDel="00000000" w:rsidP="00000000" w:rsidRDefault="00000000" w:rsidRPr="00000000" w14:paraId="0000002E">
      <w:pPr>
        <w:shd w:fill="ffffff" w:val="clear"/>
        <w:spacing w:after="240" w:before="240" w:lineRule="auto"/>
        <w:ind w:left="0" w:firstLine="0"/>
        <w:jc w:val="both"/>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3124200</wp:posOffset>
            </wp:positionH>
            <wp:positionV relativeFrom="paragraph">
              <wp:posOffset>180975</wp:posOffset>
            </wp:positionV>
            <wp:extent cx="3562350" cy="1304925"/>
            <wp:effectExtent b="0" l="0" r="0" t="0"/>
            <wp:wrapSquare wrapText="bothSides" distB="114300" distT="114300" distL="114300" distR="114300"/>
            <wp:docPr id="3" name="image7.png"/>
            <a:graphic>
              <a:graphicData uri="http://schemas.openxmlformats.org/drawingml/2006/picture">
                <pic:pic>
                  <pic:nvPicPr>
                    <pic:cNvPr id="0" name="image7.png"/>
                    <pic:cNvPicPr preferRelativeResize="0"/>
                  </pic:nvPicPr>
                  <pic:blipFill>
                    <a:blip r:embed="rId12"/>
                    <a:srcRect b="0" l="0" r="0" t="0"/>
                    <a:stretch>
                      <a:fillRect/>
                    </a:stretch>
                  </pic:blipFill>
                  <pic:spPr>
                    <a:xfrm>
                      <a:off x="0" y="0"/>
                      <a:ext cx="3562350" cy="1304925"/>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-685799</wp:posOffset>
            </wp:positionH>
            <wp:positionV relativeFrom="paragraph">
              <wp:posOffset>238125</wp:posOffset>
            </wp:positionV>
            <wp:extent cx="3429000" cy="1248462"/>
            <wp:effectExtent b="0" l="0" r="0" t="0"/>
            <wp:wrapSquare wrapText="bothSides" distB="114300" distT="114300" distL="114300" distR="114300"/>
            <wp:docPr id="5" name="image6.png"/>
            <a:graphic>
              <a:graphicData uri="http://schemas.openxmlformats.org/drawingml/2006/picture">
                <pic:pic>
                  <pic:nvPicPr>
                    <pic:cNvPr id="0" name="image6.png"/>
                    <pic:cNvPicPr preferRelativeResize="0"/>
                  </pic:nvPicPr>
                  <pic:blipFill>
                    <a:blip r:embed="rId13"/>
                    <a:srcRect b="0" l="0" r="0" t="0"/>
                    <a:stretch>
                      <a:fillRect/>
                    </a:stretch>
                  </pic:blipFill>
                  <pic:spPr>
                    <a:xfrm>
                      <a:off x="0" y="0"/>
                      <a:ext cx="3429000" cy="1248462"/>
                    </a:xfrm>
                    <a:prstGeom prst="rect"/>
                    <a:ln/>
                  </pic:spPr>
                </pic:pic>
              </a:graphicData>
            </a:graphic>
          </wp:anchor>
        </w:drawing>
      </w:r>
    </w:p>
    <w:p w:rsidR="00000000" w:rsidDel="00000000" w:rsidP="00000000" w:rsidRDefault="00000000" w:rsidRPr="00000000" w14:paraId="0000002F">
      <w:pPr>
        <w:shd w:fill="ffffff" w:val="clear"/>
        <w:spacing w:after="240" w:before="240" w:lineRule="auto"/>
        <w:ind w:left="0" w:firstLine="0"/>
        <w:jc w:val="both"/>
        <w:rPr/>
      </w:pPr>
      <w:r w:rsidDel="00000000" w:rsidR="00000000" w:rsidRPr="00000000">
        <w:rPr>
          <w:rtl w:val="0"/>
        </w:rPr>
      </w:r>
    </w:p>
    <w:p w:rsidR="00000000" w:rsidDel="00000000" w:rsidP="00000000" w:rsidRDefault="00000000" w:rsidRPr="00000000" w14:paraId="00000030">
      <w:pPr>
        <w:shd w:fill="ffffff" w:val="clear"/>
        <w:spacing w:after="240" w:before="240" w:lineRule="auto"/>
        <w:ind w:left="0" w:firstLine="0"/>
        <w:jc w:val="both"/>
        <w:rPr/>
      </w:pPr>
      <w:r w:rsidDel="00000000" w:rsidR="00000000" w:rsidRPr="00000000">
        <w:rPr>
          <w:rtl w:val="0"/>
        </w:rPr>
      </w:r>
    </w:p>
    <w:p w:rsidR="00000000" w:rsidDel="00000000" w:rsidP="00000000" w:rsidRDefault="00000000" w:rsidRPr="00000000" w14:paraId="00000031">
      <w:pPr>
        <w:shd w:fill="ffffff" w:val="clear"/>
        <w:spacing w:after="240" w:before="240" w:lineRule="auto"/>
        <w:ind w:left="0" w:firstLine="0"/>
        <w:jc w:val="both"/>
        <w:rPr/>
      </w:pPr>
      <w:r w:rsidDel="00000000" w:rsidR="00000000" w:rsidRPr="00000000">
        <w:rPr>
          <w:rtl w:val="0"/>
        </w:rPr>
      </w:r>
    </w:p>
    <w:p w:rsidR="00000000" w:rsidDel="00000000" w:rsidP="00000000" w:rsidRDefault="00000000" w:rsidRPr="00000000" w14:paraId="00000032">
      <w:pPr>
        <w:shd w:fill="ffffff" w:val="clear"/>
        <w:spacing w:after="240" w:before="240" w:lineRule="auto"/>
        <w:ind w:left="0" w:firstLine="0"/>
        <w:jc w:val="both"/>
        <w:rPr/>
      </w:pPr>
      <w:r w:rsidDel="00000000" w:rsidR="00000000" w:rsidRPr="00000000">
        <w:rPr>
          <w:rtl w:val="0"/>
        </w:rPr>
      </w:r>
    </w:p>
    <w:p w:rsidR="00000000" w:rsidDel="00000000" w:rsidP="00000000" w:rsidRDefault="00000000" w:rsidRPr="00000000" w14:paraId="00000033">
      <w:pPr>
        <w:shd w:fill="ffffff" w:val="clear"/>
        <w:spacing w:after="240" w:before="240" w:lineRule="auto"/>
        <w:ind w:left="0" w:firstLine="0"/>
        <w:jc w:val="both"/>
        <w:rPr/>
      </w:pPr>
      <w:r w:rsidDel="00000000" w:rsidR="00000000" w:rsidRPr="00000000">
        <w:rPr>
          <w:rtl w:val="0"/>
        </w:rPr>
      </w:r>
    </w:p>
    <w:p w:rsidR="00000000" w:rsidDel="00000000" w:rsidP="00000000" w:rsidRDefault="00000000" w:rsidRPr="00000000" w14:paraId="00000034">
      <w:pPr>
        <w:shd w:fill="ffffff" w:val="clear"/>
        <w:spacing w:after="240" w:before="240" w:lineRule="auto"/>
        <w:ind w:left="0" w:firstLine="0"/>
        <w:jc w:val="both"/>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1543050</wp:posOffset>
            </wp:positionH>
            <wp:positionV relativeFrom="paragraph">
              <wp:posOffset>121588</wp:posOffset>
            </wp:positionV>
            <wp:extent cx="3529013" cy="1308426"/>
            <wp:effectExtent b="0" l="0" r="0" t="0"/>
            <wp:wrapSquare wrapText="bothSides" distB="114300" distT="114300" distL="114300" distR="114300"/>
            <wp:docPr id="2" name="image3.png"/>
            <a:graphic>
              <a:graphicData uri="http://schemas.openxmlformats.org/drawingml/2006/picture">
                <pic:pic>
                  <pic:nvPicPr>
                    <pic:cNvPr id="0" name="image3.png"/>
                    <pic:cNvPicPr preferRelativeResize="0"/>
                  </pic:nvPicPr>
                  <pic:blipFill>
                    <a:blip r:embed="rId14"/>
                    <a:srcRect b="0" l="0" r="0" t="0"/>
                    <a:stretch>
                      <a:fillRect/>
                    </a:stretch>
                  </pic:blipFill>
                  <pic:spPr>
                    <a:xfrm>
                      <a:off x="0" y="0"/>
                      <a:ext cx="3529013" cy="1308426"/>
                    </a:xfrm>
                    <a:prstGeom prst="rect"/>
                    <a:ln/>
                  </pic:spPr>
                </pic:pic>
              </a:graphicData>
            </a:graphic>
          </wp:anchor>
        </w:drawing>
      </w:r>
    </w:p>
    <w:p w:rsidR="00000000" w:rsidDel="00000000" w:rsidP="00000000" w:rsidRDefault="00000000" w:rsidRPr="00000000" w14:paraId="00000035">
      <w:pPr>
        <w:shd w:fill="ffffff" w:val="clear"/>
        <w:spacing w:after="240" w:before="240" w:lineRule="auto"/>
        <w:ind w:left="0" w:firstLine="0"/>
        <w:jc w:val="both"/>
        <w:rPr/>
      </w:pPr>
      <w:r w:rsidDel="00000000" w:rsidR="00000000" w:rsidRPr="00000000">
        <w:rPr>
          <w:rtl w:val="0"/>
        </w:rPr>
      </w:r>
    </w:p>
    <w:p w:rsidR="00000000" w:rsidDel="00000000" w:rsidP="00000000" w:rsidRDefault="00000000" w:rsidRPr="00000000" w14:paraId="00000036">
      <w:pPr>
        <w:shd w:fill="ffffff" w:val="clear"/>
        <w:spacing w:after="240" w:before="240" w:lineRule="auto"/>
        <w:ind w:left="0" w:firstLine="0"/>
        <w:jc w:val="both"/>
        <w:rPr/>
      </w:pPr>
      <w:r w:rsidDel="00000000" w:rsidR="00000000" w:rsidRPr="00000000">
        <w:rPr>
          <w:rtl w:val="0"/>
        </w:rPr>
      </w:r>
    </w:p>
    <w:p w:rsidR="00000000" w:rsidDel="00000000" w:rsidP="00000000" w:rsidRDefault="00000000" w:rsidRPr="00000000" w14:paraId="00000037">
      <w:pPr>
        <w:shd w:fill="ffffff" w:val="clear"/>
        <w:spacing w:after="240" w:before="240" w:lineRule="auto"/>
        <w:ind w:left="0" w:firstLine="0"/>
        <w:jc w:val="both"/>
        <w:rPr/>
      </w:pPr>
      <w:r w:rsidDel="00000000" w:rsidR="00000000" w:rsidRPr="00000000">
        <w:rPr>
          <w:rtl w:val="0"/>
        </w:rPr>
      </w:r>
    </w:p>
    <w:p w:rsidR="00000000" w:rsidDel="00000000" w:rsidP="00000000" w:rsidRDefault="00000000" w:rsidRPr="00000000" w14:paraId="00000038">
      <w:pPr>
        <w:shd w:fill="ffffff" w:val="clear"/>
        <w:spacing w:after="240" w:before="240" w:lineRule="auto"/>
        <w:ind w:left="0" w:firstLine="0"/>
        <w:jc w:val="both"/>
        <w:rPr/>
      </w:pPr>
      <w:r w:rsidDel="00000000" w:rsidR="00000000" w:rsidRPr="00000000">
        <w:rPr>
          <w:rtl w:val="0"/>
        </w:rPr>
      </w:r>
    </w:p>
    <w:p w:rsidR="00000000" w:rsidDel="00000000" w:rsidP="00000000" w:rsidRDefault="00000000" w:rsidRPr="00000000" w14:paraId="00000039">
      <w:pPr>
        <w:shd w:fill="ffffff" w:val="clear"/>
        <w:spacing w:after="240" w:before="240" w:lineRule="auto"/>
        <w:ind w:left="0" w:firstLine="0"/>
        <w:jc w:val="both"/>
        <w:rPr/>
      </w:pPr>
      <w:r w:rsidDel="00000000" w:rsidR="00000000" w:rsidRPr="00000000">
        <w:rPr>
          <w:rtl w:val="0"/>
        </w:rPr>
      </w:r>
    </w:p>
    <w:p w:rsidR="00000000" w:rsidDel="00000000" w:rsidP="00000000" w:rsidRDefault="00000000" w:rsidRPr="00000000" w14:paraId="0000003A">
      <w:pPr>
        <w:shd w:fill="ffffff" w:val="clear"/>
        <w:spacing w:after="240" w:before="240" w:lineRule="auto"/>
        <w:ind w:left="0" w:firstLine="0"/>
        <w:jc w:val="both"/>
        <w:rPr/>
      </w:pPr>
      <w:r w:rsidDel="00000000" w:rsidR="00000000" w:rsidRPr="00000000">
        <w:rPr>
          <w:rtl w:val="0"/>
        </w:rPr>
        <w:t xml:space="preserve">Below is the expected output for </w:t>
      </w:r>
      <w:r w:rsidDel="00000000" w:rsidR="00000000" w:rsidRPr="00000000">
        <w:rPr>
          <w:b w:val="1"/>
          <w:rtl w:val="0"/>
        </w:rPr>
        <w:t xml:space="preserve">task 1b</w:t>
      </w:r>
      <w:r w:rsidDel="00000000" w:rsidR="00000000" w:rsidRPr="00000000">
        <w:rPr>
          <w:rtl w:val="0"/>
        </w:rPr>
        <w:t xml:space="preserve"> when called on 3 files separately. Notice how different offset values map to the same/different data blocks.</w:t>
      </w:r>
    </w:p>
    <w:p w:rsidR="00000000" w:rsidDel="00000000" w:rsidP="00000000" w:rsidRDefault="00000000" w:rsidRPr="00000000" w14:paraId="0000003B">
      <w:pPr>
        <w:shd w:fill="ffffff" w:val="clear"/>
        <w:spacing w:after="240" w:before="240" w:lineRule="auto"/>
        <w:ind w:left="720" w:firstLine="0"/>
        <w:jc w:val="both"/>
        <w:rPr>
          <w:b w:val="1"/>
        </w:rPr>
      </w:pPr>
      <w:r w:rsidDel="00000000" w:rsidR="00000000" w:rsidRPr="00000000">
        <w:rPr>
          <w:rtl w:val="0"/>
        </w:rPr>
      </w:r>
    </w:p>
    <w:p w:rsidR="00000000" w:rsidDel="00000000" w:rsidP="00000000" w:rsidRDefault="00000000" w:rsidRPr="00000000" w14:paraId="0000003C">
      <w:pPr>
        <w:shd w:fill="ffffff" w:val="clear"/>
        <w:spacing w:after="240" w:before="240" w:lineRule="auto"/>
        <w:ind w:left="720" w:firstLine="0"/>
        <w:jc w:val="both"/>
        <w:rPr>
          <w:b w:val="1"/>
        </w:rPr>
      </w:pPr>
      <w:r w:rsidDel="00000000" w:rsidR="00000000" w:rsidRPr="00000000">
        <w:rPr>
          <w:rtl w:val="0"/>
        </w:rPr>
      </w:r>
    </w:p>
    <w:p w:rsidR="00000000" w:rsidDel="00000000" w:rsidP="00000000" w:rsidRDefault="00000000" w:rsidRPr="00000000" w14:paraId="0000003D">
      <w:pPr>
        <w:shd w:fill="ffffff" w:val="clear"/>
        <w:spacing w:after="240" w:before="240" w:lineRule="auto"/>
        <w:jc w:val="both"/>
        <w:rPr>
          <w:b w:val="1"/>
        </w:rPr>
      </w:pPr>
      <w:r w:rsidDel="00000000" w:rsidR="00000000" w:rsidRPr="00000000">
        <w:rPr>
          <w:b w:val="1"/>
          <w:rtl w:val="0"/>
        </w:rPr>
        <w:tab/>
      </w:r>
    </w:p>
    <w:p w:rsidR="00000000" w:rsidDel="00000000" w:rsidP="00000000" w:rsidRDefault="00000000" w:rsidRPr="00000000" w14:paraId="0000003E">
      <w:pPr>
        <w:shd w:fill="ffffff" w:val="clear"/>
        <w:spacing w:after="240" w:before="240" w:lineRule="auto"/>
        <w:ind w:left="720" w:firstLine="0"/>
        <w:jc w:val="both"/>
        <w:rPr>
          <w:b w:val="1"/>
        </w:rPr>
      </w:pPr>
      <w:r w:rsidDel="00000000" w:rsidR="00000000" w:rsidRPr="00000000">
        <w:rPr>
          <w:b w:val="1"/>
          <w:rtl w:val="0"/>
        </w:rPr>
        <w:br w:type="textWrapping"/>
      </w:r>
    </w:p>
    <w:p w:rsidR="00000000" w:rsidDel="00000000" w:rsidP="00000000" w:rsidRDefault="00000000" w:rsidRPr="00000000" w14:paraId="0000003F">
      <w:pPr>
        <w:shd w:fill="ffffff" w:val="clear"/>
        <w:spacing w:after="240" w:before="240" w:lineRule="auto"/>
        <w:ind w:left="720" w:firstLine="0"/>
        <w:jc w:val="both"/>
        <w:rPr>
          <w:b w:val="1"/>
        </w:rPr>
      </w:pPr>
      <w:r w:rsidDel="00000000" w:rsidR="00000000" w:rsidRPr="00000000">
        <w:rPr>
          <w:rtl w:val="0"/>
        </w:rPr>
      </w:r>
    </w:p>
    <w:p w:rsidR="00000000" w:rsidDel="00000000" w:rsidP="00000000" w:rsidRDefault="00000000" w:rsidRPr="00000000" w14:paraId="00000040">
      <w:pPr>
        <w:shd w:fill="ffffff" w:val="clear"/>
        <w:spacing w:after="240" w:before="240" w:lineRule="auto"/>
        <w:ind w:left="720" w:firstLine="0"/>
        <w:jc w:val="both"/>
        <w:rPr>
          <w:b w:val="1"/>
        </w:rPr>
      </w:pPr>
      <w:r w:rsidDel="00000000" w:rsidR="00000000" w:rsidRPr="00000000">
        <w:rPr>
          <w:rtl w:val="0"/>
        </w:rPr>
      </w:r>
    </w:p>
    <w:p w:rsidR="00000000" w:rsidDel="00000000" w:rsidP="00000000" w:rsidRDefault="00000000" w:rsidRPr="00000000" w14:paraId="00000041">
      <w:pPr>
        <w:shd w:fill="ffffff" w:val="clear"/>
        <w:spacing w:after="240" w:before="240" w:lineRule="auto"/>
        <w:ind w:left="720" w:firstLine="0"/>
        <w:jc w:val="both"/>
        <w:rPr>
          <w:b w:val="1"/>
        </w:rPr>
      </w:pPr>
      <w:r w:rsidDel="00000000" w:rsidR="00000000" w:rsidRPr="00000000">
        <w:rPr>
          <w:rtl w:val="0"/>
        </w:rPr>
      </w:r>
    </w:p>
    <w:p w:rsidR="00000000" w:rsidDel="00000000" w:rsidP="00000000" w:rsidRDefault="00000000" w:rsidRPr="00000000" w14:paraId="00000042">
      <w:pPr>
        <w:shd w:fill="ffffff" w:val="clear"/>
        <w:spacing w:after="240" w:before="240" w:lineRule="auto"/>
        <w:ind w:left="720" w:firstLine="0"/>
        <w:jc w:val="both"/>
        <w:rPr>
          <w:b w:val="1"/>
        </w:rPr>
      </w:pPr>
      <w:r w:rsidDel="00000000" w:rsidR="00000000" w:rsidRPr="00000000">
        <w:rPr>
          <w:rtl w:val="0"/>
        </w:rPr>
      </w:r>
    </w:p>
    <w:p w:rsidR="00000000" w:rsidDel="00000000" w:rsidP="00000000" w:rsidRDefault="00000000" w:rsidRPr="00000000" w14:paraId="00000043">
      <w:pPr>
        <w:shd w:fill="ffffff" w:val="clear"/>
        <w:spacing w:after="240" w:before="240" w:lineRule="auto"/>
        <w:ind w:left="720" w:firstLine="0"/>
        <w:jc w:val="both"/>
        <w:rPr>
          <w:b w:val="1"/>
        </w:rPr>
      </w:pPr>
      <w:r w:rsidDel="00000000" w:rsidR="00000000" w:rsidRPr="00000000">
        <w:rPr>
          <w:rtl w:val="0"/>
        </w:rPr>
      </w:r>
    </w:p>
    <w:p w:rsidR="00000000" w:rsidDel="00000000" w:rsidP="00000000" w:rsidRDefault="00000000" w:rsidRPr="00000000" w14:paraId="00000044">
      <w:pPr>
        <w:numPr>
          <w:ilvl w:val="0"/>
          <w:numId w:val="5"/>
        </w:numPr>
        <w:shd w:fill="ffffff" w:val="clear"/>
        <w:spacing w:after="240" w:before="240" w:lineRule="auto"/>
        <w:ind w:left="720" w:hanging="360"/>
        <w:jc w:val="both"/>
      </w:pPr>
      <w:r w:rsidDel="00000000" w:rsidR="00000000" w:rsidRPr="00000000">
        <w:rPr>
          <w:rFonts w:ascii="Source Code Pro" w:cs="Source Code Pro" w:eastAsia="Source Code Pro" w:hAnsi="Source Code Pro"/>
          <w:b w:val="1"/>
          <w:rtl w:val="0"/>
        </w:rPr>
        <w:t xml:space="preserve">int readdatablock(int device, char *buffer, int db)</w:t>
      </w:r>
      <w:r w:rsidDel="00000000" w:rsidR="00000000" w:rsidRPr="00000000">
        <w:rPr>
          <w:rtl w:val="0"/>
        </w:rPr>
        <w:br w:type="textWrapping"/>
        <w:t xml:space="preserve">Given the device number and the block number, write a system call that reads the contents of the data block from the device into a buffer.  Note that this call bypasses the file system to read directly a block from the device.</w:t>
      </w:r>
    </w:p>
    <w:p w:rsidR="00000000" w:rsidDel="00000000" w:rsidP="00000000" w:rsidRDefault="00000000" w:rsidRPr="00000000" w14:paraId="00000045">
      <w:pPr>
        <w:shd w:fill="ffffff" w:val="clear"/>
        <w:spacing w:after="240" w:before="240" w:lineRule="auto"/>
        <w:ind w:left="720" w:firstLine="0"/>
        <w:jc w:val="both"/>
        <w:rPr>
          <w:b w:val="1"/>
        </w:rPr>
      </w:pPr>
      <w:r w:rsidDel="00000000" w:rsidR="00000000" w:rsidRPr="00000000">
        <w:rPr>
          <w:b w:val="1"/>
          <w:rtl w:val="0"/>
        </w:rPr>
        <w:t xml:space="preserve">NOTE: </w:t>
      </w:r>
      <w:r w:rsidDel="00000000" w:rsidR="00000000" w:rsidRPr="00000000">
        <w:rPr>
          <w:rtl w:val="0"/>
        </w:rPr>
        <w:t xml:space="preserve">Be careful while reading the contents of a locked buffer returned by </w:t>
      </w:r>
      <w:r w:rsidDel="00000000" w:rsidR="00000000" w:rsidRPr="00000000">
        <w:rPr>
          <w:rFonts w:ascii="Courier New" w:cs="Courier New" w:eastAsia="Courier New" w:hAnsi="Courier New"/>
          <w:rtl w:val="0"/>
        </w:rPr>
        <w:t xml:space="preserve">bread()</w:t>
      </w:r>
      <w:r w:rsidDel="00000000" w:rsidR="00000000" w:rsidRPr="00000000">
        <w:rPr>
          <w:rtl w:val="0"/>
        </w:rPr>
        <w:t xml:space="preserve">, be sure to do  </w:t>
      </w:r>
      <w:r w:rsidDel="00000000" w:rsidR="00000000" w:rsidRPr="00000000">
        <w:rPr>
          <w:rFonts w:ascii="Courier New" w:cs="Courier New" w:eastAsia="Courier New" w:hAnsi="Courier New"/>
          <w:rtl w:val="0"/>
        </w:rPr>
        <w:t xml:space="preserve">brelse() </w:t>
      </w:r>
      <w:r w:rsidDel="00000000" w:rsidR="00000000" w:rsidRPr="00000000">
        <w:rPr>
          <w:rtl w:val="0"/>
        </w:rPr>
        <w:t xml:space="preserve">after reading buffer contents. A sample usage is at </w:t>
      </w:r>
      <w:r w:rsidDel="00000000" w:rsidR="00000000" w:rsidRPr="00000000">
        <w:rPr>
          <w:rFonts w:ascii="Courier New" w:cs="Courier New" w:eastAsia="Courier New" w:hAnsi="Courier New"/>
          <w:rtl w:val="0"/>
        </w:rPr>
        <w:t xml:space="preserve">readsb() </w:t>
      </w:r>
      <w:r w:rsidDel="00000000" w:rsidR="00000000" w:rsidRPr="00000000">
        <w:rPr>
          <w:rtl w:val="0"/>
        </w:rPr>
        <w:t xml:space="preserve">in </w:t>
      </w:r>
      <w:r w:rsidDel="00000000" w:rsidR="00000000" w:rsidRPr="00000000">
        <w:rPr>
          <w:b w:val="1"/>
          <w:rtl w:val="0"/>
        </w:rPr>
        <w:t xml:space="preserve">fs.c</w:t>
      </w:r>
    </w:p>
    <w:p w:rsidR="00000000" w:rsidDel="00000000" w:rsidP="00000000" w:rsidRDefault="00000000" w:rsidRPr="00000000" w14:paraId="00000046">
      <w:pPr>
        <w:shd w:fill="ffffff" w:val="clear"/>
        <w:spacing w:after="240" w:before="240" w:lineRule="auto"/>
        <w:ind w:left="720" w:firstLine="0"/>
        <w:jc w:val="both"/>
        <w:rPr/>
      </w:pPr>
      <w:r w:rsidDel="00000000" w:rsidR="00000000" w:rsidRPr="00000000">
        <w:rPr>
          <w:rtl w:val="0"/>
        </w:rPr>
        <w:t xml:space="preserve">Below images show the expected output for </w:t>
      </w:r>
      <w:r w:rsidDel="00000000" w:rsidR="00000000" w:rsidRPr="00000000">
        <w:rPr>
          <w:b w:val="1"/>
          <w:rtl w:val="0"/>
        </w:rPr>
        <w:t xml:space="preserve">task1c </w:t>
      </w:r>
      <w:r w:rsidDel="00000000" w:rsidR="00000000" w:rsidRPr="00000000">
        <w:rPr>
          <w:rtl w:val="0"/>
        </w:rPr>
        <w:t xml:space="preserve">when called on </w:t>
      </w:r>
      <w:r w:rsidDel="00000000" w:rsidR="00000000" w:rsidRPr="00000000">
        <w:rPr>
          <w:b w:val="1"/>
          <w:rtl w:val="0"/>
        </w:rPr>
        <w:t xml:space="preserve">small.txt, medium.txt </w:t>
      </w:r>
      <w:r w:rsidDel="00000000" w:rsidR="00000000" w:rsidRPr="00000000">
        <w:rPr>
          <w:rtl w:val="0"/>
        </w:rPr>
        <w:t xml:space="preserve">, there is also </w:t>
      </w:r>
      <w:r w:rsidDel="00000000" w:rsidR="00000000" w:rsidRPr="00000000">
        <w:rPr>
          <w:b w:val="1"/>
          <w:rtl w:val="0"/>
        </w:rPr>
        <w:t xml:space="preserve">big.txt</w:t>
      </w:r>
      <w:r w:rsidDel="00000000" w:rsidR="00000000" w:rsidRPr="00000000">
        <w:rPr>
          <w:rtl w:val="0"/>
        </w:rPr>
        <w:t xml:space="preserve"> file which spans across indirect block. Refer to </w:t>
      </w:r>
      <w:r w:rsidDel="00000000" w:rsidR="00000000" w:rsidRPr="00000000">
        <w:rPr>
          <w:b w:val="1"/>
          <w:rtl w:val="0"/>
        </w:rPr>
        <w:t xml:space="preserve">task1c.c </w:t>
      </w:r>
      <w:r w:rsidDel="00000000" w:rsidR="00000000" w:rsidRPr="00000000">
        <w:rPr>
          <w:rtl w:val="0"/>
        </w:rPr>
        <w:t xml:space="preserve">file to test your implementation.</w:t>
      </w:r>
    </w:p>
    <w:p w:rsidR="00000000" w:rsidDel="00000000" w:rsidP="00000000" w:rsidRDefault="00000000" w:rsidRPr="00000000" w14:paraId="00000047">
      <w:pPr>
        <w:shd w:fill="ffffff" w:val="clear"/>
        <w:spacing w:after="240" w:before="240" w:lineRule="auto"/>
        <w:ind w:left="720" w:firstLine="0"/>
        <w:jc w:val="both"/>
        <w:rPr>
          <w:b w:val="1"/>
        </w:rPr>
      </w:pPr>
      <w:r w:rsidDel="00000000" w:rsidR="00000000" w:rsidRPr="00000000">
        <w:rPr>
          <w:b w:val="1"/>
        </w:rPr>
        <w:drawing>
          <wp:inline distB="114300" distT="114300" distL="114300" distR="114300">
            <wp:extent cx="3471863" cy="2085975"/>
            <wp:effectExtent b="0" l="0" r="0" t="0"/>
            <wp:docPr id="11" name="image4.png"/>
            <a:graphic>
              <a:graphicData uri="http://schemas.openxmlformats.org/drawingml/2006/picture">
                <pic:pic>
                  <pic:nvPicPr>
                    <pic:cNvPr id="0" name="image4.png"/>
                    <pic:cNvPicPr preferRelativeResize="0"/>
                  </pic:nvPicPr>
                  <pic:blipFill>
                    <a:blip r:embed="rId15"/>
                    <a:srcRect b="0" l="0" r="0" t="0"/>
                    <a:stretch>
                      <a:fillRect/>
                    </a:stretch>
                  </pic:blipFill>
                  <pic:spPr>
                    <a:xfrm>
                      <a:off x="0" y="0"/>
                      <a:ext cx="3471863" cy="2085975"/>
                    </a:xfrm>
                    <a:prstGeom prst="rect"/>
                    <a:ln/>
                  </pic:spPr>
                </pic:pic>
              </a:graphicData>
            </a:graphic>
          </wp:inline>
        </w:drawing>
      </w:r>
      <w:r w:rsidDel="00000000" w:rsidR="00000000" w:rsidRPr="00000000">
        <w:rPr>
          <w:rtl w:val="0"/>
        </w:rPr>
      </w:r>
    </w:p>
    <w:p w:rsidR="00000000" w:rsidDel="00000000" w:rsidP="00000000" w:rsidRDefault="00000000" w:rsidRPr="00000000" w14:paraId="00000048">
      <w:pPr>
        <w:shd w:fill="ffffff" w:val="clear"/>
        <w:spacing w:after="240" w:before="240" w:lineRule="auto"/>
        <w:ind w:left="720" w:firstLine="0"/>
        <w:jc w:val="both"/>
        <w:rPr>
          <w:b w:val="1"/>
        </w:rPr>
      </w:pPr>
      <w:r w:rsidDel="00000000" w:rsidR="00000000" w:rsidRPr="00000000">
        <w:rPr>
          <w:b w:val="1"/>
        </w:rPr>
        <w:drawing>
          <wp:inline distB="114300" distT="114300" distL="114300" distR="114300">
            <wp:extent cx="5581650" cy="3062288"/>
            <wp:effectExtent b="0" l="0" r="0" t="0"/>
            <wp:docPr id="10" name="image11.png"/>
            <a:graphic>
              <a:graphicData uri="http://schemas.openxmlformats.org/drawingml/2006/picture">
                <pic:pic>
                  <pic:nvPicPr>
                    <pic:cNvPr id="0" name="image11.png"/>
                    <pic:cNvPicPr preferRelativeResize="0"/>
                  </pic:nvPicPr>
                  <pic:blipFill>
                    <a:blip r:embed="rId16"/>
                    <a:srcRect b="0" l="0" r="0" t="0"/>
                    <a:stretch>
                      <a:fillRect/>
                    </a:stretch>
                  </pic:blipFill>
                  <pic:spPr>
                    <a:xfrm>
                      <a:off x="0" y="0"/>
                      <a:ext cx="5581650" cy="3062288"/>
                    </a:xfrm>
                    <a:prstGeom prst="rect"/>
                    <a:ln/>
                  </pic:spPr>
                </pic:pic>
              </a:graphicData>
            </a:graphic>
          </wp:inline>
        </w:drawing>
      </w:r>
      <w:r w:rsidDel="00000000" w:rsidR="00000000" w:rsidRPr="00000000">
        <w:rPr>
          <w:b w:val="1"/>
          <w:rtl w:val="0"/>
        </w:rPr>
        <w:br w:type="textWrapping"/>
      </w:r>
    </w:p>
    <w:p w:rsidR="00000000" w:rsidDel="00000000" w:rsidP="00000000" w:rsidRDefault="00000000" w:rsidRPr="00000000" w14:paraId="00000049">
      <w:pPr>
        <w:numPr>
          <w:ilvl w:val="0"/>
          <w:numId w:val="5"/>
        </w:numPr>
        <w:shd w:fill="ffffff" w:val="clear"/>
        <w:spacing w:after="0" w:afterAutospacing="0" w:before="240" w:lineRule="auto"/>
        <w:ind w:left="0" w:hanging="360"/>
        <w:jc w:val="both"/>
      </w:pPr>
      <w:r w:rsidDel="00000000" w:rsidR="00000000" w:rsidRPr="00000000">
        <w:rPr>
          <w:b w:val="1"/>
          <w:rtl w:val="0"/>
        </w:rPr>
        <w:t xml:space="preserve">related xv6 files</w:t>
        <w:br w:type="textWrapping"/>
      </w:r>
      <w:r w:rsidDel="00000000" w:rsidR="00000000" w:rsidRPr="00000000">
        <w:rPr>
          <w:rFonts w:ascii="Source Code Pro" w:cs="Source Code Pro" w:eastAsia="Source Code Pro" w:hAnsi="Source Code Pro"/>
          <w:rtl w:val="0"/>
        </w:rPr>
        <w:t xml:space="preserve">sysfile.c, file.h, fs.h, file.c, fs.c, bio.c, log.c, buf.h, stat.h</w:t>
        <w:br w:type="textWrapping"/>
        <w:t xml:space="preserve">defs.h, param.h </w:t>
      </w:r>
      <w:r w:rsidDel="00000000" w:rsidR="00000000" w:rsidRPr="00000000">
        <w:rPr>
          <w:rtl w:val="0"/>
        </w:rPr>
        <w:br w:type="textWrapping"/>
      </w:r>
    </w:p>
    <w:p w:rsidR="00000000" w:rsidDel="00000000" w:rsidP="00000000" w:rsidRDefault="00000000" w:rsidRPr="00000000" w14:paraId="0000004A">
      <w:pPr>
        <w:numPr>
          <w:ilvl w:val="0"/>
          <w:numId w:val="5"/>
        </w:numPr>
        <w:shd w:fill="ffffff" w:val="clear"/>
        <w:spacing w:after="240" w:before="0" w:beforeAutospacing="0" w:lineRule="auto"/>
        <w:ind w:left="0" w:hanging="360"/>
        <w:jc w:val="both"/>
      </w:pPr>
      <w:r w:rsidDel="00000000" w:rsidR="00000000" w:rsidRPr="00000000">
        <w:rPr>
          <w:b w:val="1"/>
          <w:rtl w:val="0"/>
        </w:rPr>
        <w:t xml:space="preserve">related xv6 functions</w:t>
        <w:br w:type="textWrapping"/>
      </w:r>
      <w:r w:rsidDel="00000000" w:rsidR="00000000" w:rsidRPr="00000000">
        <w:rPr>
          <w:rFonts w:ascii="Source Code Pro" w:cs="Source Code Pro" w:eastAsia="Source Code Pro" w:hAnsi="Source Code Pro"/>
          <w:rtl w:val="0"/>
        </w:rPr>
        <w:t xml:space="preserve">argfd, fileread, filewrite, writei, readi, bread, bwrite, log_write, brelse, commit, begin_op, end_op, bread(),memmove(), bmap()</w:t>
      </w:r>
      <w:r w:rsidDel="00000000" w:rsidR="00000000" w:rsidRPr="00000000">
        <w:rPr>
          <w:rtl w:val="0"/>
        </w:rPr>
      </w:r>
    </w:p>
    <w:p w:rsidR="00000000" w:rsidDel="00000000" w:rsidP="00000000" w:rsidRDefault="00000000" w:rsidRPr="00000000" w14:paraId="0000004B">
      <w:pPr>
        <w:ind w:left="-270" w:firstLine="0"/>
        <w:jc w:val="both"/>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C">
      <w:pPr>
        <w:ind w:left="-270" w:firstLine="0"/>
        <w:jc w:val="both"/>
        <w:rPr/>
      </w:pPr>
      <w:r w:rsidDel="00000000" w:rsidR="00000000" w:rsidRPr="00000000">
        <w:rPr>
          <w:rtl w:val="0"/>
        </w:rPr>
      </w:r>
    </w:p>
    <w:p w:rsidR="00000000" w:rsidDel="00000000" w:rsidP="00000000" w:rsidRDefault="00000000" w:rsidRPr="00000000" w14:paraId="0000004D">
      <w:pPr>
        <w:ind w:left="-270" w:firstLine="0"/>
        <w:jc w:val="both"/>
        <w:rPr/>
      </w:pPr>
      <w:r w:rsidDel="00000000" w:rsidR="00000000" w:rsidRPr="00000000">
        <w:rPr>
          <w:b w:val="1"/>
          <w:color w:val="980000"/>
          <w:sz w:val="32"/>
          <w:szCs w:val="32"/>
          <w:u w:val="single"/>
          <w:rtl w:val="0"/>
        </w:rPr>
        <w:t xml:space="preserve">Task 2: does your data talk?</w:t>
        <w:br w:type="textWrapping"/>
      </w:r>
      <w:r w:rsidDel="00000000" w:rsidR="00000000" w:rsidRPr="00000000">
        <w:rPr>
          <w:rtl w:val="0"/>
        </w:rPr>
      </w:r>
    </w:p>
    <w:p w:rsidR="00000000" w:rsidDel="00000000" w:rsidP="00000000" w:rsidRDefault="00000000" w:rsidRPr="00000000" w14:paraId="0000004E">
      <w:pPr>
        <w:ind w:left="-270" w:firstLine="0"/>
        <w:jc w:val="both"/>
        <w:rPr/>
      </w:pPr>
      <w:r w:rsidDel="00000000" w:rsidR="00000000" w:rsidRPr="00000000">
        <w:rPr>
          <w:rtl w:val="0"/>
        </w:rPr>
        <w:t xml:space="preserve">Task2 is to extend the file system to support encrypted data files. Processes use the same file related system calls—open, read, write, close etc., but the file system transparently stores and retrieves data via encryption and decryption of the data before storing and after reading from disk.</w:t>
        <w:br w:type="textWrapping"/>
        <w:br w:type="textWrapping"/>
      </w:r>
      <w:r w:rsidDel="00000000" w:rsidR="00000000" w:rsidRPr="00000000">
        <w:rPr>
          <w:rtl w:val="0"/>
        </w:rPr>
        <w:t xml:space="preserve">Steps to achieve this — </w:t>
      </w:r>
    </w:p>
    <w:p w:rsidR="00000000" w:rsidDel="00000000" w:rsidP="00000000" w:rsidRDefault="00000000" w:rsidRPr="00000000" w14:paraId="0000004F">
      <w:pPr>
        <w:numPr>
          <w:ilvl w:val="0"/>
          <w:numId w:val="3"/>
        </w:numPr>
        <w:ind w:left="720" w:hanging="360"/>
        <w:jc w:val="both"/>
        <w:rPr>
          <w:u w:val="none"/>
        </w:rPr>
      </w:pPr>
      <w:r w:rsidDel="00000000" w:rsidR="00000000" w:rsidRPr="00000000">
        <w:rPr>
          <w:rtl w:val="0"/>
        </w:rPr>
        <w:t xml:space="preserve">Add a new operation mode flag </w:t>
      </w:r>
      <w:r w:rsidDel="00000000" w:rsidR="00000000" w:rsidRPr="00000000">
        <w:rPr>
          <w:b w:val="1"/>
          <w:rtl w:val="0"/>
        </w:rPr>
        <w:t xml:space="preserve">O_ENCRYPT </w:t>
      </w:r>
      <w:r w:rsidDel="00000000" w:rsidR="00000000" w:rsidRPr="00000000">
        <w:rPr>
          <w:rtl w:val="0"/>
        </w:rPr>
        <w:t xml:space="preserve">(refer </w:t>
      </w:r>
      <w:r w:rsidDel="00000000" w:rsidR="00000000" w:rsidRPr="00000000">
        <w:rPr>
          <w:b w:val="1"/>
          <w:rtl w:val="0"/>
        </w:rPr>
        <w:t xml:space="preserve">fcntl.h</w:t>
      </w:r>
      <w:r w:rsidDel="00000000" w:rsidR="00000000" w:rsidRPr="00000000">
        <w:rPr>
          <w:rtl w:val="0"/>
        </w:rPr>
        <w:t xml:space="preserve">)</w:t>
      </w:r>
      <w:r w:rsidDel="00000000" w:rsidR="00000000" w:rsidRPr="00000000">
        <w:rPr>
          <w:rtl w:val="0"/>
        </w:rPr>
        <w:t xml:space="preserve">  for usage with the </w:t>
      </w:r>
      <w:r w:rsidDel="00000000" w:rsidR="00000000" w:rsidRPr="00000000">
        <w:rPr>
          <w:b w:val="1"/>
          <w:rtl w:val="0"/>
        </w:rPr>
        <w:t xml:space="preserve">open</w:t>
      </w:r>
      <w:r w:rsidDel="00000000" w:rsidR="00000000" w:rsidRPr="00000000">
        <w:rPr>
          <w:rtl w:val="0"/>
        </w:rPr>
        <w:t xml:space="preserve"> system call.  This is the only method to create and access encrypted files. </w:t>
        <w:br w:type="textWrapping"/>
        <w:t xml:space="preserve">The </w:t>
      </w:r>
      <w:r w:rsidDel="00000000" w:rsidR="00000000" w:rsidRPr="00000000">
        <w:rPr>
          <w:b w:val="1"/>
          <w:rtl w:val="0"/>
        </w:rPr>
        <w:t xml:space="preserve">O_ENCRYPT </w:t>
      </w:r>
      <w:r w:rsidDel="00000000" w:rsidR="00000000" w:rsidRPr="00000000">
        <w:rPr>
          <w:rtl w:val="0"/>
        </w:rPr>
        <w:t xml:space="preserve">mode assumes all such files are encrypted and have read and write access. </w:t>
        <w:br w:type="textWrapping"/>
        <w:br w:type="textWrapping"/>
        <w:t xml:space="preserve">e.g., </w:t>
      </w:r>
      <w:r w:rsidDel="00000000" w:rsidR="00000000" w:rsidRPr="00000000">
        <w:rPr>
          <w:rFonts w:ascii="Source Code Pro" w:cs="Source Code Pro" w:eastAsia="Source Code Pro" w:hAnsi="Source Code Pro"/>
          <w:b w:val="1"/>
          <w:rtl w:val="0"/>
        </w:rPr>
        <w:t xml:space="preserve">fd = open(“filename”, O_CREATE | O_ENCRYPT);</w:t>
      </w:r>
      <w:r w:rsidDel="00000000" w:rsidR="00000000" w:rsidRPr="00000000">
        <w:rPr>
          <w:rtl w:val="0"/>
        </w:rPr>
        <w:br w:type="textWrapping"/>
      </w:r>
    </w:p>
    <w:p w:rsidR="00000000" w:rsidDel="00000000" w:rsidP="00000000" w:rsidRDefault="00000000" w:rsidRPr="00000000" w14:paraId="00000050">
      <w:pPr>
        <w:numPr>
          <w:ilvl w:val="0"/>
          <w:numId w:val="3"/>
        </w:numPr>
        <w:ind w:left="720" w:hanging="360"/>
        <w:jc w:val="both"/>
        <w:rPr>
          <w:u w:val="none"/>
        </w:rPr>
      </w:pPr>
      <w:r w:rsidDel="00000000" w:rsidR="00000000" w:rsidRPr="00000000">
        <w:rPr>
          <w:rtl w:val="0"/>
        </w:rPr>
        <w:t xml:space="preserve">If an encrypted file is opened in normal read/write mode, it should return an error. Check sample outputs/test cases for reporting such a condition. </w:t>
        <w:br w:type="textWrapping"/>
        <w:br w:type="textWrapping"/>
        <w:t xml:space="preserve">To store the mode in which a file is opened, look up sys_open and check how the type of the file object is updated with the operation mode. A similar variable called </w:t>
      </w:r>
      <w:r w:rsidDel="00000000" w:rsidR="00000000" w:rsidRPr="00000000">
        <w:rPr>
          <w:b w:val="1"/>
          <w:rtl w:val="0"/>
        </w:rPr>
        <w:t xml:space="preserve">encrypt</w:t>
      </w:r>
      <w:r w:rsidDel="00000000" w:rsidR="00000000" w:rsidRPr="00000000">
        <w:rPr>
          <w:rtl w:val="0"/>
        </w:rPr>
        <w:t xml:space="preserve"> will have to be added to the file object/struct and store information about the O_ENCRYPT mode  on open (whether it was used for open or not). </w:t>
        <w:br w:type="textWrapping"/>
      </w:r>
    </w:p>
    <w:p w:rsidR="00000000" w:rsidDel="00000000" w:rsidP="00000000" w:rsidRDefault="00000000" w:rsidRPr="00000000" w14:paraId="00000051">
      <w:pPr>
        <w:numPr>
          <w:ilvl w:val="0"/>
          <w:numId w:val="3"/>
        </w:numPr>
        <w:ind w:left="720" w:hanging="360"/>
        <w:jc w:val="both"/>
        <w:rPr>
          <w:u w:val="none"/>
        </w:rPr>
      </w:pPr>
      <w:r w:rsidDel="00000000" w:rsidR="00000000" w:rsidRPr="00000000">
        <w:rPr>
          <w:rtl w:val="0"/>
        </w:rPr>
        <w:t xml:space="preserve">Add encryption related code in the </w:t>
      </w:r>
      <w:r w:rsidDel="00000000" w:rsidR="00000000" w:rsidRPr="00000000">
        <w:rPr>
          <w:rFonts w:ascii="Courier New" w:cs="Courier New" w:eastAsia="Courier New" w:hAnsi="Courier New"/>
          <w:b w:val="1"/>
          <w:rtl w:val="0"/>
        </w:rPr>
        <w:t xml:space="preserve">filewrite</w:t>
      </w:r>
      <w:r w:rsidDel="00000000" w:rsidR="00000000" w:rsidRPr="00000000">
        <w:rPr>
          <w:rFonts w:ascii="Courier New" w:cs="Courier New" w:eastAsia="Courier New" w:hAnsi="Courier New"/>
          <w:rtl w:val="0"/>
        </w:rPr>
        <w:t xml:space="preserve"> </w:t>
      </w:r>
      <w:r w:rsidDel="00000000" w:rsidR="00000000" w:rsidRPr="00000000">
        <w:rPr>
          <w:rtl w:val="0"/>
        </w:rPr>
        <w:t xml:space="preserve">function a</w:t>
      </w:r>
      <w:r w:rsidDel="00000000" w:rsidR="00000000" w:rsidRPr="00000000">
        <w:rPr>
          <w:rtl w:val="0"/>
        </w:rPr>
        <w:t xml:space="preserve">nd decryption code in the </w:t>
      </w:r>
      <w:r w:rsidDel="00000000" w:rsidR="00000000" w:rsidRPr="00000000">
        <w:rPr>
          <w:rFonts w:ascii="Courier New" w:cs="Courier New" w:eastAsia="Courier New" w:hAnsi="Courier New"/>
          <w:b w:val="1"/>
          <w:rtl w:val="0"/>
        </w:rPr>
        <w:t xml:space="preserve">fileread</w:t>
      </w:r>
      <w:r w:rsidDel="00000000" w:rsidR="00000000" w:rsidRPr="00000000">
        <w:rPr>
          <w:rFonts w:ascii="Courier New" w:cs="Courier New" w:eastAsia="Courier New" w:hAnsi="Courier New"/>
          <w:rtl w:val="0"/>
        </w:rPr>
        <w:t xml:space="preserve"> </w:t>
      </w:r>
      <w:r w:rsidDel="00000000" w:rsidR="00000000" w:rsidRPr="00000000">
        <w:rPr>
          <w:rtl w:val="0"/>
        </w:rPr>
        <w:t xml:space="preserve">function. Use the bitwise NOT operator (</w:t>
      </w:r>
      <w:r w:rsidDel="00000000" w:rsidR="00000000" w:rsidRPr="00000000">
        <w:rPr>
          <w:b w:val="1"/>
          <w:rtl w:val="0"/>
        </w:rPr>
        <w:t xml:space="preserve">~) </w:t>
      </w:r>
      <w:r w:rsidDel="00000000" w:rsidR="00000000" w:rsidRPr="00000000">
        <w:rPr>
          <w:rtl w:val="0"/>
        </w:rPr>
        <w:t xml:space="preserve">for encryption and decryption.</w:t>
        <w:br w:type="textWrapping"/>
      </w:r>
    </w:p>
    <w:p w:rsidR="00000000" w:rsidDel="00000000" w:rsidP="00000000" w:rsidRDefault="00000000" w:rsidRPr="00000000" w14:paraId="00000052">
      <w:pPr>
        <w:numPr>
          <w:ilvl w:val="0"/>
          <w:numId w:val="3"/>
        </w:numPr>
        <w:ind w:left="720" w:hanging="360"/>
        <w:jc w:val="both"/>
        <w:rPr>
          <w:u w:val="none"/>
        </w:rPr>
      </w:pPr>
      <w:r w:rsidDel="00000000" w:rsidR="00000000" w:rsidRPr="00000000">
        <w:rPr>
          <w:rtl w:val="0"/>
        </w:rPr>
        <w:t xml:space="preserve">Note that raw reads of data blocks of encrypted files should yield encrypted data. </w:t>
      </w:r>
    </w:p>
    <w:p w:rsidR="00000000" w:rsidDel="00000000" w:rsidP="00000000" w:rsidRDefault="00000000" w:rsidRPr="00000000" w14:paraId="00000053">
      <w:pPr>
        <w:ind w:left="720" w:firstLine="0"/>
        <w:jc w:val="both"/>
        <w:rPr/>
      </w:pPr>
      <w:r w:rsidDel="00000000" w:rsidR="00000000" w:rsidRPr="00000000">
        <w:rPr>
          <w:rtl w:val="0"/>
        </w:rPr>
      </w:r>
    </w:p>
    <w:p w:rsidR="00000000" w:rsidDel="00000000" w:rsidP="00000000" w:rsidRDefault="00000000" w:rsidRPr="00000000" w14:paraId="00000054">
      <w:pPr>
        <w:ind w:left="720" w:firstLine="0"/>
        <w:jc w:val="both"/>
        <w:rPr>
          <w:b w:val="1"/>
        </w:rPr>
      </w:pPr>
      <w:r w:rsidDel="00000000" w:rsidR="00000000" w:rsidRPr="00000000">
        <w:rPr>
          <w:rtl w:val="0"/>
        </w:rPr>
      </w:r>
    </w:p>
    <w:p w:rsidR="00000000" w:rsidDel="00000000" w:rsidP="00000000" w:rsidRDefault="00000000" w:rsidRPr="00000000" w14:paraId="00000055">
      <w:pPr>
        <w:ind w:left="0" w:firstLine="0"/>
        <w:jc w:val="both"/>
        <w:rPr>
          <w:b w:val="1"/>
        </w:rPr>
      </w:pPr>
      <w:r w:rsidDel="00000000" w:rsidR="00000000" w:rsidRPr="00000000">
        <w:rPr>
          <w:b w:val="1"/>
          <w:rtl w:val="0"/>
        </w:rPr>
        <w:br w:type="textWrapping"/>
        <w:br w:type="textWrapping"/>
      </w:r>
      <w:r w:rsidDel="00000000" w:rsidR="00000000" w:rsidRPr="00000000">
        <w:br w:type="page"/>
      </w:r>
      <w:r w:rsidDel="00000000" w:rsidR="00000000" w:rsidRPr="00000000">
        <w:rPr>
          <w:rtl w:val="0"/>
        </w:rPr>
      </w:r>
    </w:p>
    <w:p w:rsidR="00000000" w:rsidDel="00000000" w:rsidP="00000000" w:rsidRDefault="00000000" w:rsidRPr="00000000" w14:paraId="00000056">
      <w:pPr>
        <w:ind w:left="0" w:firstLine="0"/>
        <w:jc w:val="both"/>
        <w:rPr>
          <w:b w:val="1"/>
        </w:rPr>
      </w:pPr>
      <w:r w:rsidDel="00000000" w:rsidR="00000000" w:rsidRPr="00000000">
        <w:rPr>
          <w:b w:val="1"/>
          <w:rtl w:val="0"/>
        </w:rPr>
        <w:t xml:space="preserve">Sample usage</w:t>
      </w:r>
    </w:p>
    <w:p w:rsidR="00000000" w:rsidDel="00000000" w:rsidP="00000000" w:rsidRDefault="00000000" w:rsidRPr="00000000" w14:paraId="00000057">
      <w:pPr>
        <w:shd w:fill="ffffff" w:val="clear"/>
        <w:spacing w:after="240" w:before="240" w:lineRule="auto"/>
        <w:ind w:hanging="270"/>
        <w:jc w:val="both"/>
        <w:rPr/>
      </w:pPr>
      <w:r w:rsidDel="00000000" w:rsidR="00000000" w:rsidRPr="00000000">
        <w:rPr/>
        <w:drawing>
          <wp:inline distB="114300" distT="114300" distL="114300" distR="114300">
            <wp:extent cx="6431892" cy="1267825"/>
            <wp:effectExtent b="0" l="0" r="0" t="0"/>
            <wp:docPr id="7" name="image8.png"/>
            <a:graphic>
              <a:graphicData uri="http://schemas.openxmlformats.org/drawingml/2006/picture">
                <pic:pic>
                  <pic:nvPicPr>
                    <pic:cNvPr id="0" name="image8.png"/>
                    <pic:cNvPicPr preferRelativeResize="0"/>
                  </pic:nvPicPr>
                  <pic:blipFill>
                    <a:blip r:embed="rId17"/>
                    <a:srcRect b="0" l="0" r="0" t="0"/>
                    <a:stretch>
                      <a:fillRect/>
                    </a:stretch>
                  </pic:blipFill>
                  <pic:spPr>
                    <a:xfrm>
                      <a:off x="0" y="0"/>
                      <a:ext cx="6431892" cy="1267825"/>
                    </a:xfrm>
                    <a:prstGeom prst="rect"/>
                    <a:ln/>
                  </pic:spPr>
                </pic:pic>
              </a:graphicData>
            </a:graphic>
          </wp:inline>
        </w:drawing>
      </w:r>
      <w:r w:rsidDel="00000000" w:rsidR="00000000" w:rsidRPr="00000000">
        <w:rPr>
          <w:rtl w:val="0"/>
        </w:rPr>
      </w:r>
    </w:p>
    <w:p w:rsidR="00000000" w:rsidDel="00000000" w:rsidP="00000000" w:rsidRDefault="00000000" w:rsidRPr="00000000" w14:paraId="00000058">
      <w:pPr>
        <w:shd w:fill="ffffff" w:val="clear"/>
        <w:spacing w:after="240" w:before="240" w:lineRule="auto"/>
        <w:ind w:hanging="270"/>
        <w:jc w:val="both"/>
        <w:rPr/>
      </w:pPr>
      <w:r w:rsidDel="00000000" w:rsidR="00000000" w:rsidRPr="00000000">
        <w:rPr>
          <w:rtl w:val="0"/>
        </w:rPr>
        <w:t xml:space="preserve">    The program </w:t>
      </w:r>
      <w:r w:rsidDel="00000000" w:rsidR="00000000" w:rsidRPr="00000000">
        <w:rPr>
          <w:b w:val="1"/>
          <w:rtl w:val="0"/>
        </w:rPr>
        <w:t xml:space="preserve">task2</w:t>
      </w:r>
      <w:r w:rsidDel="00000000" w:rsidR="00000000" w:rsidRPr="00000000">
        <w:rPr>
          <w:rtl w:val="0"/>
        </w:rPr>
        <w:t xml:space="preserve"> creates a new encrypted file </w:t>
      </w:r>
      <w:r w:rsidDel="00000000" w:rsidR="00000000" w:rsidRPr="00000000">
        <w:rPr>
          <w:b w:val="1"/>
          <w:rtl w:val="0"/>
        </w:rPr>
        <w:t xml:space="preserve">new.txt </w:t>
      </w:r>
      <w:r w:rsidDel="00000000" w:rsidR="00000000" w:rsidRPr="00000000">
        <w:rPr>
          <w:rtl w:val="0"/>
        </w:rPr>
        <w:t xml:space="preserve">and writes to it.</w:t>
        <w:br w:type="textWrapping"/>
        <w:t xml:space="preserve">The first line of output is via </w:t>
      </w:r>
      <w:r w:rsidDel="00000000" w:rsidR="00000000" w:rsidRPr="00000000">
        <w:rPr>
          <w:b w:val="1"/>
          <w:rtl w:val="0"/>
        </w:rPr>
        <w:t xml:space="preserve">readdatablock</w:t>
      </w:r>
      <w:r w:rsidDel="00000000" w:rsidR="00000000" w:rsidRPr="00000000">
        <w:rPr>
          <w:rtl w:val="0"/>
        </w:rPr>
        <w:t xml:space="preserve"> and displays encrypted data.</w:t>
        <w:br w:type="textWrapping"/>
        <w:t xml:space="preserve">The next 2 lines correspond to data fetched via the read system call on the same file opened with the O_ENCRYPT flag. </w:t>
        <w:br w:type="textWrapping"/>
        <w:br w:type="textWrapping"/>
        <w:t xml:space="preserve">Further, programs that open encrypted files without the O_ENCRYPT mode, cannot read or write contents from such files. the  </w:t>
      </w:r>
      <w:r w:rsidDel="00000000" w:rsidR="00000000" w:rsidRPr="00000000">
        <w:rPr>
          <w:rFonts w:ascii="Courier New" w:cs="Courier New" w:eastAsia="Courier New" w:hAnsi="Courier New"/>
          <w:b w:val="1"/>
          <w:rtl w:val="0"/>
        </w:rPr>
        <w:t xml:space="preserve">cat</w:t>
      </w:r>
      <w:r w:rsidDel="00000000" w:rsidR="00000000" w:rsidRPr="00000000">
        <w:rPr>
          <w:rFonts w:ascii="Courier New" w:cs="Courier New" w:eastAsia="Courier New" w:hAnsi="Courier New"/>
          <w:rtl w:val="0"/>
        </w:rPr>
        <w:t xml:space="preserve"> </w:t>
      </w:r>
      <w:r w:rsidDel="00000000" w:rsidR="00000000" w:rsidRPr="00000000">
        <w:rPr>
          <w:rtl w:val="0"/>
        </w:rPr>
        <w:t xml:space="preserve">program opens a file </w:t>
      </w:r>
      <w:r w:rsidDel="00000000" w:rsidR="00000000" w:rsidRPr="00000000">
        <w:rPr>
          <w:rtl w:val="0"/>
        </w:rPr>
        <w:t xml:space="preserve">in O_RDONLY mode so in the example shown cannot open and read from an encrypted file. </w:t>
        <w:br w:type="textWrapping"/>
        <w:br w:type="textWrapping"/>
        <w:t xml:space="preserve">Refer </w:t>
      </w:r>
      <w:r w:rsidDel="00000000" w:rsidR="00000000" w:rsidRPr="00000000">
        <w:rPr>
          <w:b w:val="1"/>
          <w:rtl w:val="0"/>
        </w:rPr>
        <w:t xml:space="preserve">task2.c</w:t>
      </w:r>
      <w:r w:rsidDel="00000000" w:rsidR="00000000" w:rsidRPr="00000000">
        <w:rPr>
          <w:rtl w:val="0"/>
        </w:rPr>
        <w:t xml:space="preserve"> for source code of the test case.</w:t>
      </w:r>
    </w:p>
    <w:p w:rsidR="00000000" w:rsidDel="00000000" w:rsidP="00000000" w:rsidRDefault="00000000" w:rsidRPr="00000000" w14:paraId="00000059">
      <w:pPr>
        <w:ind w:left="-270" w:firstLine="0"/>
        <w:jc w:val="both"/>
        <w:rPr>
          <w:b w:val="1"/>
          <w:color w:val="980000"/>
          <w:sz w:val="32"/>
          <w:szCs w:val="32"/>
          <w:u w:val="single"/>
        </w:rPr>
      </w:pPr>
      <w:r w:rsidDel="00000000" w:rsidR="00000000" w:rsidRPr="00000000">
        <w:pict>
          <v:rect style="width:0.0pt;height:1.5pt" o:hr="t" o:hrstd="t" o:hralign="center" fillcolor="#A0A0A0" stroked="f"/>
        </w:pict>
      </w:r>
      <w:r w:rsidDel="00000000" w:rsidR="00000000" w:rsidRPr="00000000">
        <w:rPr>
          <w:b w:val="1"/>
          <w:color w:val="980000"/>
          <w:sz w:val="32"/>
          <w:szCs w:val="32"/>
          <w:u w:val="single"/>
          <w:rtl w:val="0"/>
        </w:rPr>
        <w:br w:type="textWrapping"/>
      </w:r>
    </w:p>
    <w:p w:rsidR="00000000" w:rsidDel="00000000" w:rsidP="00000000" w:rsidRDefault="00000000" w:rsidRPr="00000000" w14:paraId="0000005A">
      <w:pPr>
        <w:ind w:left="-270" w:firstLine="0"/>
        <w:jc w:val="both"/>
        <w:rPr>
          <w:b w:val="1"/>
          <w:color w:val="980000"/>
          <w:sz w:val="32"/>
          <w:szCs w:val="32"/>
          <w:u w:val="single"/>
        </w:rPr>
      </w:pPr>
      <w:r w:rsidDel="00000000" w:rsidR="00000000" w:rsidRPr="00000000">
        <w:rPr>
          <w:b w:val="1"/>
          <w:color w:val="980000"/>
          <w:sz w:val="32"/>
          <w:szCs w:val="32"/>
          <w:u w:val="single"/>
          <w:rtl w:val="0"/>
        </w:rPr>
        <w:t xml:space="preserve">Task3: all shortcuts are bad, but some shortcuts are less bad</w:t>
      </w:r>
    </w:p>
    <w:p w:rsidR="00000000" w:rsidDel="00000000" w:rsidP="00000000" w:rsidRDefault="00000000" w:rsidRPr="00000000" w14:paraId="0000005B">
      <w:pPr>
        <w:ind w:left="-270" w:firstLine="0"/>
        <w:jc w:val="both"/>
        <w:rPr>
          <w:b w:val="1"/>
          <w:color w:val="980000"/>
          <w:sz w:val="32"/>
          <w:szCs w:val="32"/>
          <w:u w:val="single"/>
        </w:rPr>
      </w:pPr>
      <w:r w:rsidDel="00000000" w:rsidR="00000000" w:rsidRPr="00000000">
        <w:rPr>
          <w:rtl w:val="0"/>
        </w:rPr>
      </w:r>
    </w:p>
    <w:p w:rsidR="00000000" w:rsidDel="00000000" w:rsidP="00000000" w:rsidRDefault="00000000" w:rsidRPr="00000000" w14:paraId="0000005C">
      <w:pPr>
        <w:ind w:left="-270" w:firstLine="0"/>
        <w:jc w:val="both"/>
        <w:rPr>
          <w:b w:val="1"/>
        </w:rPr>
      </w:pPr>
      <w:r w:rsidDel="00000000" w:rsidR="00000000" w:rsidRPr="00000000">
        <w:rPr>
          <w:rtl w:val="0"/>
        </w:rPr>
        <w:t xml:space="preserve">A </w:t>
      </w:r>
      <w:r w:rsidDel="00000000" w:rsidR="00000000" w:rsidRPr="00000000">
        <w:rPr>
          <w:b w:val="1"/>
          <w:i w:val="1"/>
          <w:rtl w:val="0"/>
        </w:rPr>
        <w:t xml:space="preserve">link</w:t>
      </w:r>
      <w:r w:rsidDel="00000000" w:rsidR="00000000" w:rsidRPr="00000000">
        <w:rPr>
          <w:rtl w:val="0"/>
        </w:rPr>
        <w:t xml:space="preserve"> is a file system abstraction, that is a special file which acts like a shortcut or an alternate name (with possibly a different pathname) to refer to a source file. </w:t>
      </w:r>
      <w:r w:rsidDel="00000000" w:rsidR="00000000" w:rsidRPr="00000000">
        <w:rPr>
          <w:b w:val="1"/>
          <w:rtl w:val="0"/>
        </w:rPr>
        <w:br w:type="textWrapping"/>
      </w:r>
    </w:p>
    <w:p w:rsidR="00000000" w:rsidDel="00000000" w:rsidP="00000000" w:rsidRDefault="00000000" w:rsidRPr="00000000" w14:paraId="0000005D">
      <w:pPr>
        <w:ind w:left="-270" w:firstLine="0"/>
        <w:jc w:val="both"/>
        <w:rPr/>
      </w:pPr>
      <w:r w:rsidDel="00000000" w:rsidR="00000000" w:rsidRPr="00000000">
        <w:rPr>
          <w:rtl w:val="0"/>
        </w:rPr>
        <w:t xml:space="preserve">Two type of links are possible,</w:t>
      </w:r>
    </w:p>
    <w:p w:rsidR="00000000" w:rsidDel="00000000" w:rsidP="00000000" w:rsidRDefault="00000000" w:rsidRPr="00000000" w14:paraId="0000005E">
      <w:pPr>
        <w:numPr>
          <w:ilvl w:val="0"/>
          <w:numId w:val="4"/>
        </w:numPr>
        <w:ind w:left="360" w:hanging="360"/>
        <w:jc w:val="both"/>
        <w:rPr>
          <w:u w:val="none"/>
        </w:rPr>
      </w:pPr>
      <w:r w:rsidDel="00000000" w:rsidR="00000000" w:rsidRPr="00000000">
        <w:rPr>
          <w:b w:val="1"/>
          <w:rtl w:val="0"/>
        </w:rPr>
        <w:t xml:space="preserve">Hard link</w:t>
      </w:r>
      <w:r w:rsidDel="00000000" w:rsidR="00000000" w:rsidRPr="00000000">
        <w:rPr>
          <w:rtl w:val="0"/>
        </w:rPr>
        <w:br w:type="textWrapping"/>
        <w:t xml:space="preserve">A hard link is a file (directory entry) which points to the same inode on disk.</w:t>
        <w:br w:type="textWrapping"/>
        <w:t xml:space="preserve">e.g., </w:t>
      </w:r>
      <w:r w:rsidDel="00000000" w:rsidR="00000000" w:rsidRPr="00000000">
        <w:rPr>
          <w:b w:val="1"/>
          <w:rtl w:val="0"/>
        </w:rPr>
        <w:t xml:space="preserve">/home/data.txt</w:t>
      </w:r>
      <w:r w:rsidDel="00000000" w:rsidR="00000000" w:rsidRPr="00000000">
        <w:rPr>
          <w:rtl w:val="0"/>
        </w:rPr>
        <w:t xml:space="preserve">  and </w:t>
      </w:r>
      <w:r w:rsidDel="00000000" w:rsidR="00000000" w:rsidRPr="00000000">
        <w:rPr>
          <w:b w:val="1"/>
          <w:rtl w:val="0"/>
        </w:rPr>
        <w:t xml:space="preserve">/home/today/datanow.txt</w:t>
      </w:r>
      <w:r w:rsidDel="00000000" w:rsidR="00000000" w:rsidRPr="00000000">
        <w:rPr>
          <w:rtl w:val="0"/>
        </w:rPr>
        <w:t xml:space="preserve"> can be mapped to the same inode number 23 on the disk. This information is also reflected on the on-disk inode via a number of links count. A file delete operation has to take into account the number of links before clearing up the inode.</w:t>
        <w:br w:type="textWrapping"/>
        <w:br w:type="textWrapping"/>
        <w:t xml:space="preserve">Hard links are already supported by xv6. Check the user program </w:t>
      </w:r>
      <w:r w:rsidDel="00000000" w:rsidR="00000000" w:rsidRPr="00000000">
        <w:rPr>
          <w:b w:val="1"/>
          <w:rtl w:val="0"/>
        </w:rPr>
        <w:t xml:space="preserve">ln.c</w:t>
      </w:r>
      <w:r w:rsidDel="00000000" w:rsidR="00000000" w:rsidRPr="00000000">
        <w:rPr>
          <w:rtl w:val="0"/>
        </w:rPr>
        <w:t xml:space="preserve"> for implementation and usage.  </w:t>
        <w:br w:type="textWrapping"/>
        <w:br w:type="textWrapping"/>
        <w:t xml:space="preserve">e.g., execute </w:t>
      </w:r>
      <w:r w:rsidDel="00000000" w:rsidR="00000000" w:rsidRPr="00000000">
        <w:rPr>
          <w:rFonts w:ascii="Source Code Pro" w:cs="Source Code Pro" w:eastAsia="Source Code Pro" w:hAnsi="Source Code Pro"/>
          <w:b w:val="1"/>
          <w:rtl w:val="0"/>
        </w:rPr>
        <w:t xml:space="preserve">ln small.txt newsmall.txt </w:t>
        <w:br w:type="textWrapping"/>
      </w:r>
      <w:r w:rsidDel="00000000" w:rsidR="00000000" w:rsidRPr="00000000">
        <w:rPr>
          <w:rtl w:val="0"/>
        </w:rPr>
        <w:t xml:space="preserve">check outputs of </w:t>
      </w:r>
      <w:r w:rsidDel="00000000" w:rsidR="00000000" w:rsidRPr="00000000">
        <w:rPr>
          <w:rFonts w:ascii="Source Code Pro" w:cs="Source Code Pro" w:eastAsia="Source Code Pro" w:hAnsi="Source Code Pro"/>
          <w:b w:val="1"/>
          <w:rtl w:val="0"/>
        </w:rPr>
        <w:t xml:space="preserve">ls</w:t>
      </w:r>
      <w:r w:rsidDel="00000000" w:rsidR="00000000" w:rsidRPr="00000000">
        <w:rPr>
          <w:rtl w:val="0"/>
        </w:rPr>
        <w:t xml:space="preserve"> and </w:t>
      </w:r>
      <w:r w:rsidDel="00000000" w:rsidR="00000000" w:rsidRPr="00000000">
        <w:rPr>
          <w:rFonts w:ascii="Source Code Pro" w:cs="Source Code Pro" w:eastAsia="Source Code Pro" w:hAnsi="Source Code Pro"/>
          <w:b w:val="1"/>
          <w:rtl w:val="0"/>
        </w:rPr>
        <w:t xml:space="preserve">test_stat small.txt</w:t>
      </w:r>
    </w:p>
    <w:p w:rsidR="00000000" w:rsidDel="00000000" w:rsidP="00000000" w:rsidRDefault="00000000" w:rsidRPr="00000000" w14:paraId="0000005F">
      <w:pPr>
        <w:jc w:val="both"/>
        <w:rPr/>
      </w:pPr>
      <w:r w:rsidDel="00000000" w:rsidR="00000000" w:rsidRPr="00000000">
        <w:rPr>
          <w:rtl w:val="0"/>
        </w:rPr>
      </w:r>
    </w:p>
    <w:p w:rsidR="00000000" w:rsidDel="00000000" w:rsidP="00000000" w:rsidRDefault="00000000" w:rsidRPr="00000000" w14:paraId="00000060">
      <w:pPr>
        <w:numPr>
          <w:ilvl w:val="0"/>
          <w:numId w:val="4"/>
        </w:numPr>
        <w:ind w:left="360" w:hanging="360"/>
        <w:jc w:val="both"/>
        <w:rPr>
          <w:u w:val="none"/>
        </w:rPr>
      </w:pPr>
      <w:r w:rsidDel="00000000" w:rsidR="00000000" w:rsidRPr="00000000">
        <w:rPr>
          <w:b w:val="1"/>
          <w:rtl w:val="0"/>
        </w:rPr>
        <w:t xml:space="preserve">Symbolic link/soft link</w:t>
        <w:br w:type="textWrapping"/>
      </w:r>
      <w:r w:rsidDel="00000000" w:rsidR="00000000" w:rsidRPr="00000000">
        <w:rPr>
          <w:rtl w:val="0"/>
        </w:rPr>
        <w:t xml:space="preserve">A symbolic link (symlink) or soft link is a file (directory entry) that points to another file or directory. On an open or read/write access to a symlink, the operation is redirected to the source file.</w:t>
        <w:br w:type="textWrapping"/>
        <w:t xml:space="preserve">Think of it as a signpost that tells you where to find the actual (source) file, allowing you to access it without having to remember its full (actual) path.</w:t>
      </w:r>
      <w:r w:rsidDel="00000000" w:rsidR="00000000" w:rsidRPr="00000000">
        <w:rPr>
          <w:rtl w:val="0"/>
        </w:rPr>
        <w:br w:type="textWrapping"/>
        <w:t xml:space="preserve">With symlinks no inodes are stored as part of the links, only the source (original) files store the actual inode number and all operations are through this file. The links are name aliases and resolve to the source file.</w:t>
      </w:r>
    </w:p>
    <w:p w:rsidR="00000000" w:rsidDel="00000000" w:rsidP="00000000" w:rsidRDefault="00000000" w:rsidRPr="00000000" w14:paraId="00000061">
      <w:pPr>
        <w:ind w:left="720" w:firstLine="0"/>
        <w:jc w:val="both"/>
        <w:rPr/>
      </w:pPr>
      <w:r w:rsidDel="00000000" w:rsidR="00000000" w:rsidRPr="00000000">
        <w:rPr>
          <w:rtl w:val="0"/>
        </w:rPr>
      </w:r>
    </w:p>
    <w:p w:rsidR="00000000" w:rsidDel="00000000" w:rsidP="00000000" w:rsidRDefault="00000000" w:rsidRPr="00000000" w14:paraId="00000062">
      <w:pPr>
        <w:ind w:left="-270" w:firstLine="0"/>
        <w:jc w:val="both"/>
        <w:rPr>
          <w:b w:val="1"/>
        </w:rPr>
      </w:pPr>
      <w:r w:rsidDel="00000000" w:rsidR="00000000" w:rsidRPr="00000000">
        <w:rPr>
          <w:b w:val="1"/>
          <w:rtl w:val="0"/>
        </w:rPr>
        <w:t xml:space="preserve">Read More-</w:t>
      </w:r>
    </w:p>
    <w:p w:rsidR="00000000" w:rsidDel="00000000" w:rsidP="00000000" w:rsidRDefault="00000000" w:rsidRPr="00000000" w14:paraId="00000063">
      <w:pPr>
        <w:ind w:left="-270" w:firstLine="0"/>
        <w:jc w:val="both"/>
        <w:rPr/>
      </w:pPr>
      <w:hyperlink r:id="rId18">
        <w:r w:rsidDel="00000000" w:rsidR="00000000" w:rsidRPr="00000000">
          <w:rPr>
            <w:color w:val="1155cc"/>
            <w:u w:val="single"/>
            <w:rtl w:val="0"/>
          </w:rPr>
          <w:t xml:space="preserve">https://www.linux.com/topic/desktop/understanding-linux-links/</w:t>
        </w:r>
      </w:hyperlink>
      <w:r w:rsidDel="00000000" w:rsidR="00000000" w:rsidRPr="00000000">
        <w:rPr>
          <w:b w:val="1"/>
          <w:rtl w:val="0"/>
        </w:rPr>
        <w:br w:type="textWrapping"/>
      </w:r>
      <w:hyperlink r:id="rId19">
        <w:r w:rsidDel="00000000" w:rsidR="00000000" w:rsidRPr="00000000">
          <w:rPr>
            <w:color w:val="1155cc"/>
            <w:u w:val="single"/>
            <w:rtl w:val="0"/>
          </w:rPr>
          <w:t xml:space="preserve">https://www.geeksforgeeks.org/soft-hard-links-unixlinux/</w:t>
        </w:r>
      </w:hyperlink>
      <w:r w:rsidDel="00000000" w:rsidR="00000000" w:rsidRPr="00000000">
        <w:rPr>
          <w:rtl w:val="0"/>
        </w:rPr>
      </w:r>
    </w:p>
    <w:p w:rsidR="00000000" w:rsidDel="00000000" w:rsidP="00000000" w:rsidRDefault="00000000" w:rsidRPr="00000000" w14:paraId="00000064">
      <w:pPr>
        <w:ind w:left="-270" w:firstLine="0"/>
        <w:jc w:val="both"/>
        <w:rPr/>
      </w:pPr>
      <w:hyperlink r:id="rId20">
        <w:r w:rsidDel="00000000" w:rsidR="00000000" w:rsidRPr="00000000">
          <w:rPr>
            <w:color w:val="1155cc"/>
            <w:u w:val="single"/>
            <w:rtl w:val="0"/>
          </w:rPr>
          <w:t xml:space="preserve">https://linux.die.net/man/1/hardlink</w:t>
        </w:r>
      </w:hyperlink>
      <w:r w:rsidDel="00000000" w:rsidR="00000000" w:rsidRPr="00000000">
        <w:rPr>
          <w:rtl w:val="0"/>
        </w:rPr>
      </w:r>
    </w:p>
    <w:p w:rsidR="00000000" w:rsidDel="00000000" w:rsidP="00000000" w:rsidRDefault="00000000" w:rsidRPr="00000000" w14:paraId="00000065">
      <w:pPr>
        <w:ind w:left="-270" w:firstLine="0"/>
        <w:jc w:val="both"/>
        <w:rPr/>
      </w:pPr>
      <w:hyperlink r:id="rId21">
        <w:r w:rsidDel="00000000" w:rsidR="00000000" w:rsidRPr="00000000">
          <w:rPr>
            <w:color w:val="1155cc"/>
            <w:u w:val="single"/>
            <w:rtl w:val="0"/>
          </w:rPr>
          <w:t xml:space="preserve">https://en.wikipedia.org/wiki/Symbolic_link</w:t>
        </w:r>
      </w:hyperlink>
      <w:r w:rsidDel="00000000" w:rsidR="00000000" w:rsidRPr="00000000">
        <w:rPr>
          <w:rtl w:val="0"/>
        </w:rPr>
      </w:r>
    </w:p>
    <w:p w:rsidR="00000000" w:rsidDel="00000000" w:rsidP="00000000" w:rsidRDefault="00000000" w:rsidRPr="00000000" w14:paraId="00000066">
      <w:pPr>
        <w:ind w:left="-270" w:firstLine="0"/>
        <w:jc w:val="both"/>
        <w:rPr/>
      </w:pPr>
      <w:hyperlink r:id="rId22">
        <w:r w:rsidDel="00000000" w:rsidR="00000000" w:rsidRPr="00000000">
          <w:rPr>
            <w:color w:val="1155cc"/>
            <w:u w:val="single"/>
            <w:rtl w:val="0"/>
          </w:rPr>
          <w:t xml:space="preserve">https://www.futurelearn.com/info/courses/linux-for-bioinformatics/0/steps/201767</w:t>
        </w:r>
      </w:hyperlink>
      <w:r w:rsidDel="00000000" w:rsidR="00000000" w:rsidRPr="00000000">
        <w:rPr>
          <w:rtl w:val="0"/>
        </w:rPr>
        <w:br w:type="textWrapping"/>
      </w:r>
      <w:r w:rsidDel="00000000" w:rsidR="00000000" w:rsidRPr="00000000">
        <w:rPr>
          <w:rtl w:val="0"/>
        </w:rPr>
      </w:r>
    </w:p>
    <w:p w:rsidR="00000000" w:rsidDel="00000000" w:rsidP="00000000" w:rsidRDefault="00000000" w:rsidRPr="00000000" w14:paraId="00000067">
      <w:pPr>
        <w:ind w:left="-270" w:firstLine="0"/>
        <w:jc w:val="both"/>
        <w:rPr/>
      </w:pPr>
      <w:r w:rsidDel="00000000" w:rsidR="00000000" w:rsidRPr="00000000">
        <w:rPr>
          <w:rtl w:val="0"/>
        </w:rPr>
        <w:t xml:space="preserve">As part of this task, enhance functionality of the </w:t>
      </w:r>
      <w:r w:rsidDel="00000000" w:rsidR="00000000" w:rsidRPr="00000000">
        <w:rPr>
          <w:b w:val="1"/>
          <w:rtl w:val="0"/>
        </w:rPr>
        <w:t xml:space="preserve">ln.c</w:t>
      </w:r>
      <w:r w:rsidDel="00000000" w:rsidR="00000000" w:rsidRPr="00000000">
        <w:rPr>
          <w:rtl w:val="0"/>
        </w:rPr>
        <w:t xml:space="preserve"> program to create symbolic links. Specifically, the command </w:t>
      </w:r>
      <w:r w:rsidDel="00000000" w:rsidR="00000000" w:rsidRPr="00000000">
        <w:rPr>
          <w:rFonts w:ascii="Source Code Pro" w:cs="Source Code Pro" w:eastAsia="Source Code Pro" w:hAnsi="Source Code Pro"/>
          <w:b w:val="1"/>
          <w:rtl w:val="0"/>
        </w:rPr>
        <w:t xml:space="preserve">ln -s source_file target_file</w:t>
      </w:r>
      <w:r w:rsidDel="00000000" w:rsidR="00000000" w:rsidRPr="00000000">
        <w:rPr>
          <w:rtl w:val="0"/>
        </w:rPr>
        <w:t xml:space="preserve"> should create a symbolic link from the (new) target_file to the (original) source_file. </w:t>
        <w:br w:type="textWrapping"/>
      </w:r>
    </w:p>
    <w:p w:rsidR="00000000" w:rsidDel="00000000" w:rsidP="00000000" w:rsidRDefault="00000000" w:rsidRPr="00000000" w14:paraId="00000068">
      <w:pPr>
        <w:ind w:left="-270" w:firstLine="0"/>
        <w:jc w:val="both"/>
        <w:rPr>
          <w:b w:val="1"/>
          <w:u w:val="single"/>
        </w:rPr>
      </w:pPr>
      <w:r w:rsidDel="00000000" w:rsidR="00000000" w:rsidRPr="00000000">
        <w:rPr>
          <w:rtl w:val="0"/>
        </w:rPr>
        <w:t xml:space="preserve">Implement a new system call </w:t>
      </w:r>
      <w:r w:rsidDel="00000000" w:rsidR="00000000" w:rsidRPr="00000000">
        <w:rPr>
          <w:rFonts w:ascii="Source Code Pro" w:cs="Source Code Pro" w:eastAsia="Source Code Pro" w:hAnsi="Source Code Pro"/>
          <w:b w:val="1"/>
          <w:rtl w:val="0"/>
        </w:rPr>
        <w:t xml:space="preserve">int symlink(char * target, char *path)</w:t>
      </w:r>
      <w:r w:rsidDel="00000000" w:rsidR="00000000" w:rsidRPr="00000000">
        <w:rPr>
          <w:rtl w:val="0"/>
        </w:rPr>
        <w:t xml:space="preserve"> which will be to set up the symbolic link. </w:t>
      </w:r>
      <w:r w:rsidDel="00000000" w:rsidR="00000000" w:rsidRPr="00000000">
        <w:rPr>
          <w:b w:val="1"/>
          <w:rtl w:val="0"/>
        </w:rPr>
        <w:t xml:space="preserve">path</w:t>
      </w:r>
      <w:r w:rsidDel="00000000" w:rsidR="00000000" w:rsidRPr="00000000">
        <w:rPr>
          <w:rtl w:val="0"/>
        </w:rPr>
        <w:t xml:space="preserve"> refers to the pathname of the source file.</w:t>
        <w:br w:type="textWrapping"/>
        <w:br w:type="textWrapping"/>
      </w:r>
      <w:r w:rsidDel="00000000" w:rsidR="00000000" w:rsidRPr="00000000">
        <w:rPr>
          <w:b w:val="1"/>
          <w:u w:val="single"/>
          <w:rtl w:val="0"/>
        </w:rPr>
        <w:t xml:space="preserve">Steps:</w:t>
      </w:r>
    </w:p>
    <w:p w:rsidR="00000000" w:rsidDel="00000000" w:rsidP="00000000" w:rsidRDefault="00000000" w:rsidRPr="00000000" w14:paraId="00000069">
      <w:pPr>
        <w:numPr>
          <w:ilvl w:val="0"/>
          <w:numId w:val="7"/>
        </w:numPr>
        <w:ind w:left="720" w:hanging="360"/>
        <w:rPr>
          <w:b w:val="1"/>
        </w:rPr>
      </w:pPr>
      <w:r w:rsidDel="00000000" w:rsidR="00000000" w:rsidRPr="00000000">
        <w:rPr>
          <w:rtl w:val="0"/>
        </w:rPr>
        <w:t xml:space="preserve">Create a symlink</w:t>
      </w:r>
      <w:r w:rsidDel="00000000" w:rsidR="00000000" w:rsidRPr="00000000">
        <w:rPr>
          <w:b w:val="1"/>
          <w:rtl w:val="0"/>
        </w:rPr>
        <w:t xml:space="preserve"> </w:t>
      </w:r>
      <w:r w:rsidDel="00000000" w:rsidR="00000000" w:rsidRPr="00000000">
        <w:rPr>
          <w:rtl w:val="0"/>
        </w:rPr>
        <w:t xml:space="preserve">system call. </w:t>
      </w:r>
    </w:p>
    <w:p w:rsidR="00000000" w:rsidDel="00000000" w:rsidP="00000000" w:rsidRDefault="00000000" w:rsidRPr="00000000" w14:paraId="0000006A">
      <w:pPr>
        <w:numPr>
          <w:ilvl w:val="0"/>
          <w:numId w:val="7"/>
        </w:numPr>
        <w:ind w:left="720" w:hanging="360"/>
        <w:jc w:val="both"/>
      </w:pPr>
      <w:r w:rsidDel="00000000" w:rsidR="00000000" w:rsidRPr="00000000">
        <w:rPr>
          <w:rtl w:val="0"/>
        </w:rPr>
        <w:t xml:space="preserve">Add a new file type (T_SYMLINK) to represent a symbolic link in </w:t>
      </w:r>
      <w:r w:rsidDel="00000000" w:rsidR="00000000" w:rsidRPr="00000000">
        <w:rPr>
          <w:b w:val="1"/>
          <w:rtl w:val="0"/>
        </w:rPr>
        <w:t xml:space="preserve">stat.h</w:t>
      </w:r>
    </w:p>
    <w:p w:rsidR="00000000" w:rsidDel="00000000" w:rsidP="00000000" w:rsidRDefault="00000000" w:rsidRPr="00000000" w14:paraId="0000006B">
      <w:pPr>
        <w:numPr>
          <w:ilvl w:val="0"/>
          <w:numId w:val="7"/>
        </w:numPr>
        <w:ind w:left="720" w:hanging="360"/>
        <w:jc w:val="both"/>
        <w:rPr>
          <w:b w:val="1"/>
        </w:rPr>
      </w:pPr>
      <w:r w:rsidDel="00000000" w:rsidR="00000000" w:rsidRPr="00000000">
        <w:rPr>
          <w:rtl w:val="0"/>
        </w:rPr>
        <w:t xml:space="preserve">Implement the system call </w:t>
      </w:r>
      <w:r w:rsidDel="00000000" w:rsidR="00000000" w:rsidRPr="00000000">
        <w:rPr>
          <w:b w:val="1"/>
          <w:rtl w:val="0"/>
        </w:rPr>
        <w:t xml:space="preserve">sys_symlink</w:t>
      </w:r>
      <w:r w:rsidDel="00000000" w:rsidR="00000000" w:rsidRPr="00000000">
        <w:rPr>
          <w:rtl w:val="0"/>
        </w:rPr>
        <w:t xml:space="preserve"> in </w:t>
      </w:r>
      <w:r w:rsidDel="00000000" w:rsidR="00000000" w:rsidRPr="00000000">
        <w:rPr>
          <w:b w:val="1"/>
          <w:rtl w:val="0"/>
        </w:rPr>
        <w:t xml:space="preserve">sysfile.c</w:t>
      </w:r>
    </w:p>
    <w:p w:rsidR="00000000" w:rsidDel="00000000" w:rsidP="00000000" w:rsidRDefault="00000000" w:rsidRPr="00000000" w14:paraId="0000006C">
      <w:pPr>
        <w:numPr>
          <w:ilvl w:val="1"/>
          <w:numId w:val="7"/>
        </w:numPr>
        <w:ind w:left="1440" w:hanging="360"/>
        <w:jc w:val="both"/>
        <w:rPr>
          <w:b w:val="1"/>
        </w:rPr>
      </w:pPr>
      <w:r w:rsidDel="00000000" w:rsidR="00000000" w:rsidRPr="00000000">
        <w:rPr>
          <w:rtl w:val="0"/>
        </w:rPr>
        <w:t xml:space="preserve">Modify and use the </w:t>
      </w:r>
      <w:r w:rsidDel="00000000" w:rsidR="00000000" w:rsidRPr="00000000">
        <w:rPr>
          <w:b w:val="1"/>
          <w:rtl w:val="0"/>
        </w:rPr>
        <w:t xml:space="preserve">create</w:t>
      </w:r>
      <w:r w:rsidDel="00000000" w:rsidR="00000000" w:rsidRPr="00000000">
        <w:rPr>
          <w:rtl w:val="0"/>
        </w:rPr>
        <w:t xml:space="preserve"> function</w:t>
      </w:r>
      <w:r w:rsidDel="00000000" w:rsidR="00000000" w:rsidRPr="00000000">
        <w:rPr>
          <w:b w:val="1"/>
          <w:rtl w:val="0"/>
        </w:rPr>
        <w:t xml:space="preserve"> </w:t>
      </w:r>
      <w:r w:rsidDel="00000000" w:rsidR="00000000" w:rsidRPr="00000000">
        <w:rPr>
          <w:rtl w:val="0"/>
        </w:rPr>
        <w:t xml:space="preserve">to create a new file of type T_SYMLINK.</w:t>
      </w:r>
    </w:p>
    <w:p w:rsidR="00000000" w:rsidDel="00000000" w:rsidP="00000000" w:rsidRDefault="00000000" w:rsidRPr="00000000" w14:paraId="0000006D">
      <w:pPr>
        <w:numPr>
          <w:ilvl w:val="1"/>
          <w:numId w:val="7"/>
        </w:numPr>
        <w:ind w:left="1440" w:hanging="360"/>
        <w:jc w:val="both"/>
        <w:rPr>
          <w:b w:val="1"/>
        </w:rPr>
      </w:pPr>
      <w:r w:rsidDel="00000000" w:rsidR="00000000" w:rsidRPr="00000000">
        <w:rPr>
          <w:rtl w:val="0"/>
        </w:rPr>
        <w:t xml:space="preserve">Using the inode of the new symlink file, write on to the data block path of the source file.</w:t>
        <w:br w:type="textWrapping"/>
        <w:t xml:space="preserve">format to write on the data block could be —</w:t>
        <w:br w:type="textWrapping"/>
        <w:t xml:space="preserve">4 bytes (length of path to source file)</w:t>
        <w:br w:type="textWrapping"/>
        <w:t xml:space="preserve">N bytes (next N bytes store the character sequence of the path)</w:t>
      </w:r>
    </w:p>
    <w:p w:rsidR="00000000" w:rsidDel="00000000" w:rsidP="00000000" w:rsidRDefault="00000000" w:rsidRPr="00000000" w14:paraId="0000006E">
      <w:pPr>
        <w:numPr>
          <w:ilvl w:val="1"/>
          <w:numId w:val="7"/>
        </w:numPr>
        <w:ind w:left="1440" w:hanging="360"/>
        <w:jc w:val="both"/>
      </w:pPr>
      <w:r w:rsidDel="00000000" w:rsidR="00000000" w:rsidRPr="00000000">
        <w:rPr>
          <w:rtl w:val="0"/>
        </w:rPr>
        <w:t xml:space="preserve">This information can later be used using </w:t>
      </w:r>
      <w:r w:rsidDel="00000000" w:rsidR="00000000" w:rsidRPr="00000000">
        <w:rPr>
          <w:b w:val="1"/>
          <w:rtl w:val="0"/>
        </w:rPr>
        <w:t xml:space="preserve">readi</w:t>
      </w:r>
      <w:r w:rsidDel="00000000" w:rsidR="00000000" w:rsidRPr="00000000">
        <w:rPr>
          <w:rtl w:val="0"/>
        </w:rPr>
        <w:t xml:space="preserve"> while opening the file in sys_open().</w:t>
      </w:r>
    </w:p>
    <w:p w:rsidR="00000000" w:rsidDel="00000000" w:rsidP="00000000" w:rsidRDefault="00000000" w:rsidRPr="00000000" w14:paraId="0000006F">
      <w:pPr>
        <w:numPr>
          <w:ilvl w:val="1"/>
          <w:numId w:val="7"/>
        </w:numPr>
        <w:ind w:left="1440" w:hanging="360"/>
        <w:jc w:val="both"/>
      </w:pPr>
      <w:r w:rsidDel="00000000" w:rsidR="00000000" w:rsidRPr="00000000">
        <w:rPr>
          <w:rtl w:val="0"/>
        </w:rPr>
        <w:t xml:space="preserve">Carefully update the inode (if written) before unlocking it.</w:t>
      </w:r>
      <w:r w:rsidDel="00000000" w:rsidR="00000000" w:rsidRPr="00000000">
        <w:rPr>
          <w:rtl w:val="0"/>
        </w:rPr>
      </w:r>
    </w:p>
    <w:p w:rsidR="00000000" w:rsidDel="00000000" w:rsidP="00000000" w:rsidRDefault="00000000" w:rsidRPr="00000000" w14:paraId="00000070">
      <w:pPr>
        <w:numPr>
          <w:ilvl w:val="0"/>
          <w:numId w:val="7"/>
        </w:numPr>
        <w:ind w:left="720" w:hanging="360"/>
        <w:jc w:val="both"/>
        <w:rPr>
          <w:b w:val="1"/>
        </w:rPr>
      </w:pPr>
      <w:r w:rsidDel="00000000" w:rsidR="00000000" w:rsidRPr="00000000">
        <w:rPr>
          <w:rtl w:val="0"/>
        </w:rPr>
        <w:t xml:space="preserve">Make changes to </w:t>
      </w:r>
      <w:r w:rsidDel="00000000" w:rsidR="00000000" w:rsidRPr="00000000">
        <w:rPr>
          <w:b w:val="1"/>
          <w:rtl w:val="0"/>
        </w:rPr>
        <w:t xml:space="preserve">sys_open</w:t>
      </w:r>
      <w:r w:rsidDel="00000000" w:rsidR="00000000" w:rsidRPr="00000000">
        <w:rPr>
          <w:rtl w:val="0"/>
        </w:rPr>
        <w:t xml:space="preserve"> to handle opening symbolic links. </w:t>
        <w:br w:type="textWrapping"/>
        <w:t xml:space="preserve">An </w:t>
      </w:r>
      <w:r w:rsidDel="00000000" w:rsidR="00000000" w:rsidRPr="00000000">
        <w:rPr>
          <w:b w:val="1"/>
          <w:rtl w:val="0"/>
        </w:rPr>
        <w:t xml:space="preserve">open</w:t>
      </w:r>
      <w:r w:rsidDel="00000000" w:rsidR="00000000" w:rsidRPr="00000000">
        <w:rPr>
          <w:rtl w:val="0"/>
        </w:rPr>
        <w:t xml:space="preserve"> on a symbolic link should be handled by looking up the source file name and then resolving it to get the inode of the source file as part of handling open.</w:t>
        <w:br w:type="textWrapping"/>
      </w:r>
    </w:p>
    <w:p w:rsidR="00000000" w:rsidDel="00000000" w:rsidP="00000000" w:rsidRDefault="00000000" w:rsidRPr="00000000" w14:paraId="00000071">
      <w:pPr>
        <w:numPr>
          <w:ilvl w:val="0"/>
          <w:numId w:val="7"/>
        </w:numPr>
        <w:ind w:left="720" w:hanging="360"/>
        <w:jc w:val="both"/>
        <w:rPr>
          <w:b w:val="1"/>
        </w:rPr>
      </w:pPr>
      <w:r w:rsidDel="00000000" w:rsidR="00000000" w:rsidRPr="00000000">
        <w:rPr>
          <w:rtl w:val="0"/>
        </w:rPr>
        <w:t xml:space="preserve">You need to call</w:t>
      </w:r>
      <w:r w:rsidDel="00000000" w:rsidR="00000000" w:rsidRPr="00000000">
        <w:rPr>
          <w:b w:val="1"/>
          <w:rtl w:val="0"/>
        </w:rPr>
        <w:t xml:space="preserve"> begin_op()</w:t>
      </w:r>
      <w:r w:rsidDel="00000000" w:rsidR="00000000" w:rsidRPr="00000000">
        <w:rPr>
          <w:rtl w:val="0"/>
        </w:rPr>
        <w:t xml:space="preserve"> in </w:t>
      </w:r>
      <w:r w:rsidDel="00000000" w:rsidR="00000000" w:rsidRPr="00000000">
        <w:rPr>
          <w:b w:val="1"/>
          <w:rtl w:val="0"/>
        </w:rPr>
        <w:t xml:space="preserve">sys_symlink</w:t>
      </w:r>
      <w:r w:rsidDel="00000000" w:rsidR="00000000" w:rsidRPr="00000000">
        <w:rPr>
          <w:rtl w:val="0"/>
        </w:rPr>
        <w:t xml:space="preserve"> before creating a new inode and  </w:t>
      </w:r>
      <w:r w:rsidDel="00000000" w:rsidR="00000000" w:rsidRPr="00000000">
        <w:rPr>
          <w:b w:val="1"/>
          <w:rtl w:val="0"/>
        </w:rPr>
        <w:t xml:space="preserve">end_op() </w:t>
      </w:r>
      <w:r w:rsidDel="00000000" w:rsidR="00000000" w:rsidRPr="00000000">
        <w:rPr>
          <w:rtl w:val="0"/>
        </w:rPr>
        <w:t xml:space="preserve">before returning.</w:t>
        <w:br w:type="textWrapping"/>
      </w:r>
    </w:p>
    <w:p w:rsidR="00000000" w:rsidDel="00000000" w:rsidP="00000000" w:rsidRDefault="00000000" w:rsidRPr="00000000" w14:paraId="00000072">
      <w:pPr>
        <w:numPr>
          <w:ilvl w:val="0"/>
          <w:numId w:val="7"/>
        </w:numPr>
        <w:ind w:left="720" w:hanging="360"/>
        <w:jc w:val="both"/>
        <w:rPr>
          <w:b w:val="1"/>
        </w:rPr>
      </w:pPr>
      <w:r w:rsidDel="00000000" w:rsidR="00000000" w:rsidRPr="00000000">
        <w:rPr>
          <w:rtl w:val="0"/>
        </w:rPr>
        <w:t xml:space="preserve">Use function </w:t>
      </w:r>
      <w:r w:rsidDel="00000000" w:rsidR="00000000" w:rsidRPr="00000000">
        <w:rPr>
          <w:b w:val="1"/>
          <w:rtl w:val="0"/>
        </w:rPr>
        <w:t xml:space="preserve">create() </w:t>
      </w:r>
      <w:r w:rsidDel="00000000" w:rsidR="00000000" w:rsidRPr="00000000">
        <w:rPr>
          <w:rtl w:val="0"/>
        </w:rPr>
        <w:t xml:space="preserve">with apt arguments (T_SYMLINK) for creating an inode for a symbolic link. </w:t>
        <w:br w:type="textWrapping"/>
      </w:r>
      <w:r w:rsidDel="00000000" w:rsidR="00000000" w:rsidRPr="00000000">
        <w:rPr>
          <w:b w:val="1"/>
          <w:rtl w:val="0"/>
        </w:rPr>
        <w:t xml:space="preserve">create </w:t>
      </w:r>
      <w:r w:rsidDel="00000000" w:rsidR="00000000" w:rsidRPr="00000000">
        <w:rPr>
          <w:rtl w:val="0"/>
        </w:rPr>
        <w:t xml:space="preserve">acquires a lock to an inode and returns the same inode with the lock. </w:t>
        <w:br w:type="textWrapping"/>
        <w:t xml:space="preserve">Don’t forget to unlock before returning from </w:t>
      </w:r>
      <w:r w:rsidDel="00000000" w:rsidR="00000000" w:rsidRPr="00000000">
        <w:rPr>
          <w:b w:val="1"/>
          <w:rtl w:val="0"/>
        </w:rPr>
        <w:t xml:space="preserve">sys_symlink</w:t>
      </w:r>
      <w:r w:rsidDel="00000000" w:rsidR="00000000" w:rsidRPr="00000000">
        <w:rPr>
          <w:rtl w:val="0"/>
        </w:rPr>
        <w:t xml:space="preserve">.</w:t>
      </w:r>
    </w:p>
    <w:p w:rsidR="00000000" w:rsidDel="00000000" w:rsidP="00000000" w:rsidRDefault="00000000" w:rsidRPr="00000000" w14:paraId="00000073">
      <w:pPr>
        <w:ind w:left="1440" w:firstLine="0"/>
        <w:jc w:val="both"/>
        <w:rPr/>
      </w:pPr>
      <w:r w:rsidDel="00000000" w:rsidR="00000000" w:rsidRPr="00000000">
        <w:rPr>
          <w:rtl w:val="0"/>
        </w:rPr>
      </w:r>
    </w:p>
    <w:p w:rsidR="00000000" w:rsidDel="00000000" w:rsidP="00000000" w:rsidRDefault="00000000" w:rsidRPr="00000000" w14:paraId="00000074">
      <w:pPr>
        <w:numPr>
          <w:ilvl w:val="0"/>
          <w:numId w:val="7"/>
        </w:numPr>
        <w:ind w:left="720" w:hanging="360"/>
        <w:jc w:val="both"/>
        <w:rPr>
          <w:b w:val="1"/>
        </w:rPr>
      </w:pPr>
      <w:r w:rsidDel="00000000" w:rsidR="00000000" w:rsidRPr="00000000">
        <w:rPr>
          <w:rtl w:val="0"/>
        </w:rPr>
        <w:t xml:space="preserve">xv6 already has a user program implementation of hard links (in </w:t>
      </w:r>
      <w:r w:rsidDel="00000000" w:rsidR="00000000" w:rsidRPr="00000000">
        <w:rPr>
          <w:b w:val="1"/>
          <w:rtl w:val="0"/>
        </w:rPr>
        <w:t xml:space="preserve">ln.c</w:t>
      </w:r>
      <w:r w:rsidDel="00000000" w:rsidR="00000000" w:rsidRPr="00000000">
        <w:rPr>
          <w:rtl w:val="0"/>
        </w:rPr>
        <w:t xml:space="preserve">) which can be invoked by running the command </w:t>
        <w:br w:type="textWrapping"/>
      </w:r>
      <w:r w:rsidDel="00000000" w:rsidR="00000000" w:rsidRPr="00000000">
        <w:rPr>
          <w:rFonts w:ascii="Source Code Pro" w:cs="Source Code Pro" w:eastAsia="Source Code Pro" w:hAnsi="Source Code Pro"/>
          <w:b w:val="1"/>
          <w:rtl w:val="0"/>
        </w:rPr>
        <w:t xml:space="preserve">ln source_file target_files</w:t>
      </w:r>
    </w:p>
    <w:p w:rsidR="00000000" w:rsidDel="00000000" w:rsidP="00000000" w:rsidRDefault="00000000" w:rsidRPr="00000000" w14:paraId="00000075">
      <w:pPr>
        <w:ind w:left="720" w:firstLine="0"/>
        <w:jc w:val="both"/>
        <w:rPr/>
      </w:pPr>
      <w:r w:rsidDel="00000000" w:rsidR="00000000" w:rsidRPr="00000000">
        <w:rPr>
          <w:rtl w:val="0"/>
        </w:rPr>
        <w:t xml:space="preserve">We have provided a modified </w:t>
      </w:r>
      <w:r w:rsidDel="00000000" w:rsidR="00000000" w:rsidRPr="00000000">
        <w:rPr>
          <w:b w:val="1"/>
          <w:rtl w:val="0"/>
        </w:rPr>
        <w:t xml:space="preserve">ln.c</w:t>
      </w:r>
      <w:r w:rsidDel="00000000" w:rsidR="00000000" w:rsidRPr="00000000">
        <w:rPr>
          <w:rtl w:val="0"/>
        </w:rPr>
        <w:t xml:space="preserve"> which incorporates a </w:t>
      </w:r>
      <w:r w:rsidDel="00000000" w:rsidR="00000000" w:rsidRPr="00000000">
        <w:rPr>
          <w:b w:val="1"/>
          <w:rtl w:val="0"/>
        </w:rPr>
        <w:t xml:space="preserve">-s</w:t>
      </w:r>
      <w:r w:rsidDel="00000000" w:rsidR="00000000" w:rsidRPr="00000000">
        <w:rPr>
          <w:rtl w:val="0"/>
        </w:rPr>
        <w:t xml:space="preserve"> option that creates symlinks instead of hard links</w:t>
      </w:r>
      <w:r w:rsidDel="00000000" w:rsidR="00000000" w:rsidRPr="00000000">
        <w:rPr>
          <w:rtl w:val="0"/>
        </w:rPr>
        <w:t xml:space="preserve">. Uncomment the call to symlink to use it.</w:t>
      </w:r>
      <w:r w:rsidDel="00000000" w:rsidR="00000000" w:rsidRPr="00000000">
        <w:rPr>
          <w:rtl w:val="0"/>
        </w:rPr>
      </w:r>
    </w:p>
    <w:p w:rsidR="00000000" w:rsidDel="00000000" w:rsidP="00000000" w:rsidRDefault="00000000" w:rsidRPr="00000000" w14:paraId="00000076">
      <w:pPr>
        <w:ind w:left="-270" w:firstLine="0"/>
        <w:jc w:val="both"/>
        <w:rPr/>
        <w:sectPr>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77">
      <w:pPr>
        <w:ind w:left="-270" w:firstLine="0"/>
        <w:jc w:val="both"/>
        <w:rPr>
          <w:b w:val="1"/>
          <w:u w:val="single"/>
        </w:rPr>
      </w:pPr>
      <w:r w:rsidDel="00000000" w:rsidR="00000000" w:rsidRPr="00000000">
        <w:rPr>
          <w:rtl w:val="0"/>
        </w:rPr>
      </w:r>
    </w:p>
    <w:p w:rsidR="00000000" w:rsidDel="00000000" w:rsidP="00000000" w:rsidRDefault="00000000" w:rsidRPr="00000000" w14:paraId="00000078">
      <w:pPr>
        <w:ind w:left="-270" w:firstLine="0"/>
        <w:jc w:val="both"/>
        <w:rPr>
          <w:b w:val="1"/>
          <w:u w:val="single"/>
        </w:rPr>
      </w:pPr>
      <w:r w:rsidDel="00000000" w:rsidR="00000000" w:rsidRPr="00000000">
        <w:rPr>
          <w:rtl w:val="0"/>
        </w:rPr>
      </w:r>
    </w:p>
    <w:p w:rsidR="00000000" w:rsidDel="00000000" w:rsidP="00000000" w:rsidRDefault="00000000" w:rsidRPr="00000000" w14:paraId="00000079">
      <w:pPr>
        <w:ind w:left="-270" w:firstLine="0"/>
        <w:jc w:val="both"/>
        <w:rPr>
          <w:b w:val="1"/>
          <w:sz w:val="24"/>
          <w:szCs w:val="24"/>
          <w:u w:val="single"/>
        </w:rPr>
      </w:pPr>
      <w:r w:rsidDel="00000000" w:rsidR="00000000" w:rsidRPr="00000000">
        <w:rPr>
          <w:b w:val="1"/>
          <w:sz w:val="24"/>
          <w:szCs w:val="24"/>
          <w:u w:val="single"/>
          <w:rtl w:val="0"/>
        </w:rPr>
        <w:t xml:space="preserve">Sample usage</w:t>
      </w:r>
    </w:p>
    <w:p w:rsidR="00000000" w:rsidDel="00000000" w:rsidP="00000000" w:rsidRDefault="00000000" w:rsidRPr="00000000" w14:paraId="0000007A">
      <w:pPr>
        <w:ind w:left="-270" w:firstLine="0"/>
        <w:jc w:val="both"/>
        <w:rPr/>
      </w:pPr>
      <w:r w:rsidDel="00000000" w:rsidR="00000000" w:rsidRPr="00000000">
        <w:rPr>
          <w:rtl w:val="0"/>
        </w:rPr>
      </w:r>
    </w:p>
    <w:p w:rsidR="00000000" w:rsidDel="00000000" w:rsidP="00000000" w:rsidRDefault="00000000" w:rsidRPr="00000000" w14:paraId="0000007B">
      <w:pPr>
        <w:ind w:left="-270" w:firstLine="0"/>
        <w:jc w:val="both"/>
        <w:rPr/>
      </w:pPr>
      <w:r w:rsidDel="00000000" w:rsidR="00000000" w:rsidRPr="00000000">
        <w:rPr>
          <w:rtl w:val="0"/>
        </w:rPr>
        <w:t xml:space="preserve">A symbolic link to README by the name NEW_README is created. </w:t>
        <w:br w:type="textWrapping"/>
        <w:t xml:space="preserve">On </w:t>
      </w:r>
      <w:r w:rsidDel="00000000" w:rsidR="00000000" w:rsidRPr="00000000">
        <w:rPr>
          <w:b w:val="1"/>
          <w:rtl w:val="0"/>
        </w:rPr>
        <w:t xml:space="preserve">ls,</w:t>
      </w:r>
      <w:r w:rsidDel="00000000" w:rsidR="00000000" w:rsidRPr="00000000">
        <w:rPr>
          <w:rtl w:val="0"/>
        </w:rPr>
        <w:t xml:space="preserve"> we can see that the size of both README and NEW_README are the same.</w:t>
        <w:br w:type="textWrapping"/>
        <w:br w:type="textWrapping"/>
        <w:t xml:space="preserve">Further, the file type of README is T_FILE (2)  and that of NEW_README is_SYMLINK (5).</w:t>
        <w:br w:type="textWrapping"/>
        <w:br w:type="textWrapping"/>
        <w:t xml:space="preserve">Further, further, </w:t>
      </w:r>
      <w:r w:rsidDel="00000000" w:rsidR="00000000" w:rsidRPr="00000000">
        <w:rPr>
          <w:rFonts w:ascii="Source Code Pro" w:cs="Source Code Pro" w:eastAsia="Source Code Pro" w:hAnsi="Source Code Pro"/>
          <w:b w:val="1"/>
          <w:rtl w:val="0"/>
        </w:rPr>
        <w:t xml:space="preserve">cat README</w:t>
      </w:r>
      <w:r w:rsidDel="00000000" w:rsidR="00000000" w:rsidRPr="00000000">
        <w:rPr>
          <w:rtl w:val="0"/>
        </w:rPr>
        <w:t xml:space="preserve"> and </w:t>
      </w:r>
      <w:r w:rsidDel="00000000" w:rsidR="00000000" w:rsidRPr="00000000">
        <w:rPr>
          <w:rFonts w:ascii="Source Code Pro" w:cs="Source Code Pro" w:eastAsia="Source Code Pro" w:hAnsi="Source Code Pro"/>
          <w:b w:val="1"/>
          <w:rtl w:val="0"/>
        </w:rPr>
        <w:t xml:space="preserve">cat NEW_README</w:t>
      </w:r>
      <w:r w:rsidDel="00000000" w:rsidR="00000000" w:rsidRPr="00000000">
        <w:rPr>
          <w:rtl w:val="0"/>
        </w:rPr>
        <w:t xml:space="preserve"> should yield the same contents.</w:t>
      </w:r>
    </w:p>
    <w:p w:rsidR="00000000" w:rsidDel="00000000" w:rsidP="00000000" w:rsidRDefault="00000000" w:rsidRPr="00000000" w14:paraId="0000007C">
      <w:pPr>
        <w:ind w:left="-270" w:firstLine="0"/>
        <w:jc w:val="both"/>
        <w:rPr/>
      </w:pPr>
      <w:r w:rsidDel="00000000" w:rsidR="00000000" w:rsidRPr="00000000">
        <w:rPr>
          <w:rtl w:val="0"/>
        </w:rPr>
      </w:r>
    </w:p>
    <w:p w:rsidR="00000000" w:rsidDel="00000000" w:rsidP="00000000" w:rsidRDefault="00000000" w:rsidRPr="00000000" w14:paraId="0000007D">
      <w:pPr>
        <w:ind w:left="-270" w:firstLine="0"/>
        <w:jc w:val="both"/>
        <w:rPr/>
      </w:pPr>
      <w:r w:rsidDel="00000000" w:rsidR="00000000" w:rsidRPr="00000000">
        <w:rPr>
          <w:rtl w:val="0"/>
        </w:rPr>
        <w:t xml:space="preserve"> </w:t>
      </w:r>
    </w:p>
    <w:p w:rsidR="00000000" w:rsidDel="00000000" w:rsidP="00000000" w:rsidRDefault="00000000" w:rsidRPr="00000000" w14:paraId="0000007E">
      <w:pPr>
        <w:ind w:left="-270" w:firstLine="0"/>
        <w:jc w:val="both"/>
        <w:rPr/>
      </w:pPr>
      <w:r w:rsidDel="00000000" w:rsidR="00000000" w:rsidRPr="00000000">
        <w:rPr/>
        <w:drawing>
          <wp:inline distB="114300" distT="114300" distL="114300" distR="114300">
            <wp:extent cx="1747838" cy="2494641"/>
            <wp:effectExtent b="0" l="0" r="0" t="0"/>
            <wp:docPr id="1" name="image2.png"/>
            <a:graphic>
              <a:graphicData uri="http://schemas.openxmlformats.org/drawingml/2006/picture">
                <pic:pic>
                  <pic:nvPicPr>
                    <pic:cNvPr id="0" name="image2.png"/>
                    <pic:cNvPicPr preferRelativeResize="0"/>
                  </pic:nvPicPr>
                  <pic:blipFill>
                    <a:blip r:embed="rId23"/>
                    <a:srcRect b="0" l="0" r="0" t="0"/>
                    <a:stretch>
                      <a:fillRect/>
                    </a:stretch>
                  </pic:blipFill>
                  <pic:spPr>
                    <a:xfrm>
                      <a:off x="0" y="0"/>
                      <a:ext cx="1747838" cy="2494641"/>
                    </a:xfrm>
                    <a:prstGeom prst="rect"/>
                    <a:ln/>
                  </pic:spPr>
                </pic:pic>
              </a:graphicData>
            </a:graphic>
          </wp:inline>
        </w:drawing>
      </w:r>
      <w:r w:rsidDel="00000000" w:rsidR="00000000" w:rsidRPr="00000000">
        <w:rPr>
          <w:rtl w:val="0"/>
        </w:rPr>
      </w:r>
    </w:p>
    <w:p w:rsidR="00000000" w:rsidDel="00000000" w:rsidP="00000000" w:rsidRDefault="00000000" w:rsidRPr="00000000" w14:paraId="0000007F">
      <w:pPr>
        <w:ind w:left="-270" w:firstLine="0"/>
        <w:jc w:val="both"/>
        <w:rPr/>
        <w:sectPr>
          <w:type w:val="continuous"/>
          <w:pgSz w:h="15840" w:w="12240" w:orient="portrait"/>
          <w:pgMar w:bottom="1440" w:top="1440" w:left="1440" w:right="1440" w:header="720" w:footer="720"/>
          <w:cols w:equalWidth="0" w:num="2">
            <w:col w:space="720" w:w="4320"/>
            <w:col w:space="0" w:w="4320"/>
          </w:cols>
        </w:sectPr>
      </w:pPr>
      <w:r w:rsidDel="00000000" w:rsidR="00000000" w:rsidRPr="00000000">
        <w:rPr>
          <w:rtl w:val="0"/>
        </w:rPr>
      </w:r>
    </w:p>
    <w:p w:rsidR="00000000" w:rsidDel="00000000" w:rsidP="00000000" w:rsidRDefault="00000000" w:rsidRPr="00000000" w14:paraId="00000080">
      <w:pPr>
        <w:ind w:left="-270" w:firstLine="0"/>
        <w:rPr/>
      </w:pPr>
      <w:r w:rsidDel="00000000" w:rsidR="00000000" w:rsidRPr="00000000">
        <w:rPr>
          <w:rtl w:val="0"/>
        </w:rPr>
      </w:r>
    </w:p>
    <w:p w:rsidR="00000000" w:rsidDel="00000000" w:rsidP="00000000" w:rsidRDefault="00000000" w:rsidRPr="00000000" w14:paraId="00000081">
      <w:pPr>
        <w:ind w:left="-270" w:firstLine="0"/>
        <w:rPr/>
      </w:pPr>
      <w:r w:rsidDel="00000000" w:rsidR="00000000" w:rsidRPr="00000000">
        <w:rPr>
          <w:b w:val="1"/>
          <w:sz w:val="24"/>
          <w:szCs w:val="24"/>
          <w:rtl w:val="0"/>
        </w:rPr>
        <w:t xml:space="preserve">Note:</w:t>
      </w:r>
      <w:r w:rsidDel="00000000" w:rsidR="00000000" w:rsidRPr="00000000">
        <w:rPr>
          <w:b w:val="1"/>
          <w:rtl w:val="0"/>
        </w:rPr>
        <w:t xml:space="preserve"> </w:t>
      </w:r>
      <w:r w:rsidDel="00000000" w:rsidR="00000000" w:rsidRPr="00000000">
        <w:rPr>
          <w:rtl w:val="0"/>
        </w:rPr>
        <w:t xml:space="preserve">In the provided output, it is evident that both NEW_README and README share the same inode number and there is an inconsistency in the type of NEW_README, as it should be 5 (T_SYMLINK), but it is incorrectly marked as 2 (T_FILE). This discrepancy arises from the fact that the </w:t>
      </w:r>
      <w:r w:rsidDel="00000000" w:rsidR="00000000" w:rsidRPr="00000000">
        <w:rPr>
          <w:b w:val="1"/>
          <w:rtl w:val="0"/>
        </w:rPr>
        <w:t xml:space="preserve">ls.c</w:t>
      </w:r>
      <w:r w:rsidDel="00000000" w:rsidR="00000000" w:rsidRPr="00000000">
        <w:rPr>
          <w:rtl w:val="0"/>
        </w:rPr>
        <w:t xml:space="preserve"> program contains a call to </w:t>
      </w:r>
      <w:r w:rsidDel="00000000" w:rsidR="00000000" w:rsidRPr="00000000">
        <w:rPr>
          <w:b w:val="1"/>
          <w:rtl w:val="0"/>
        </w:rPr>
        <w:t xml:space="preserve">open()</w:t>
      </w:r>
      <w:r w:rsidDel="00000000" w:rsidR="00000000" w:rsidRPr="00000000">
        <w:rPr>
          <w:rtl w:val="0"/>
        </w:rPr>
        <w:t xml:space="preserve"> that returns the inode of the linked file. </w:t>
        <w:br w:type="textWrapping"/>
        <w:br w:type="textWrapping"/>
        <w:t xml:space="preserve">It is worth noting that while this behavior is not consistent with Linux, xv6 has its own set of limitations. The same behavior can also be observed with hard links. Ideally, a symlink should have no inode; instead, it should only be listed as a directory entry in its parent directory. However, for the time being, implementation of this approximate functionality is still of value.</w:t>
      </w:r>
    </w:p>
    <w:p w:rsidR="00000000" w:rsidDel="00000000" w:rsidP="00000000" w:rsidRDefault="00000000" w:rsidRPr="00000000" w14:paraId="00000082">
      <w:pPr>
        <w:ind w:left="-270" w:firstLine="0"/>
        <w:jc w:val="both"/>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83">
      <w:pPr>
        <w:ind w:left="-270" w:firstLine="0"/>
        <w:jc w:val="both"/>
        <w:rPr>
          <w:b w:val="1"/>
          <w:color w:val="980000"/>
          <w:sz w:val="32"/>
          <w:szCs w:val="32"/>
        </w:rPr>
      </w:pPr>
      <w:r w:rsidDel="00000000" w:rsidR="00000000" w:rsidRPr="00000000">
        <w:br w:type="page"/>
      </w:r>
      <w:r w:rsidDel="00000000" w:rsidR="00000000" w:rsidRPr="00000000">
        <w:rPr>
          <w:rtl w:val="0"/>
        </w:rPr>
      </w:r>
    </w:p>
    <w:p w:rsidR="00000000" w:rsidDel="00000000" w:rsidP="00000000" w:rsidRDefault="00000000" w:rsidRPr="00000000" w14:paraId="00000084">
      <w:pPr>
        <w:ind w:left="-270" w:firstLine="0"/>
        <w:jc w:val="both"/>
        <w:rPr>
          <w:b w:val="1"/>
          <w:color w:val="980000"/>
          <w:sz w:val="32"/>
          <w:szCs w:val="32"/>
        </w:rPr>
      </w:pPr>
      <w:r w:rsidDel="00000000" w:rsidR="00000000" w:rsidRPr="00000000">
        <w:rPr>
          <w:b w:val="1"/>
          <w:color w:val="980000"/>
          <w:sz w:val="32"/>
          <w:szCs w:val="32"/>
          <w:rtl w:val="0"/>
        </w:rPr>
        <w:t xml:space="preserve">Submission instructions</w:t>
      </w:r>
    </w:p>
    <w:p w:rsidR="00000000" w:rsidDel="00000000" w:rsidP="00000000" w:rsidRDefault="00000000" w:rsidRPr="00000000" w14:paraId="00000085">
      <w:pPr>
        <w:ind w:left="-270" w:firstLine="0"/>
        <w:jc w:val="both"/>
        <w:rPr>
          <w:b w:val="1"/>
          <w:color w:val="980000"/>
          <w:sz w:val="32"/>
          <w:szCs w:val="32"/>
        </w:rPr>
      </w:pPr>
      <w:r w:rsidDel="00000000" w:rsidR="00000000" w:rsidRPr="00000000">
        <w:rPr>
          <w:rtl w:val="0"/>
        </w:rPr>
      </w:r>
    </w:p>
    <w:p w:rsidR="00000000" w:rsidDel="00000000" w:rsidP="00000000" w:rsidRDefault="00000000" w:rsidRPr="00000000" w14:paraId="00000086">
      <w:pPr>
        <w:numPr>
          <w:ilvl w:val="0"/>
          <w:numId w:val="8"/>
        </w:numPr>
        <w:ind w:left="720" w:hanging="360"/>
        <w:jc w:val="both"/>
      </w:pPr>
      <w:r w:rsidDel="00000000" w:rsidR="00000000" w:rsidRPr="00000000">
        <w:rPr>
          <w:rtl w:val="0"/>
        </w:rPr>
        <w:t xml:space="preserve">Submissions are on the assignment link via Moodle. </w:t>
        <w:br w:type="textWrapping"/>
        <w:t xml:space="preserve">Name your submission as </w:t>
      </w:r>
      <w:r w:rsidDel="00000000" w:rsidR="00000000" w:rsidRPr="00000000">
        <w:rPr>
          <w:rFonts w:ascii="Source Code Pro" w:cs="Source Code Pro" w:eastAsia="Source Code Pro" w:hAnsi="Source Code Pro"/>
          <w:rtl w:val="0"/>
        </w:rPr>
        <w:t xml:space="preserve">{rollnumber_lab10}.tar.gz  </w:t>
        <w:br w:type="textWrapping"/>
        <w:t xml:space="preserve">tar -czvf {rollnumber_lab10}.tar.gz {rollnumber_lab10}</w:t>
        <w:br w:type="textWrapping"/>
      </w:r>
      <w:r w:rsidDel="00000000" w:rsidR="00000000" w:rsidRPr="00000000">
        <w:rPr>
          <w:rtl w:val="0"/>
        </w:rPr>
        <w:t xml:space="preserve">(e.g., 200050183_lab10.tar.gz)</w:t>
        <w:br w:type="textWrapping"/>
      </w:r>
    </w:p>
    <w:p w:rsidR="00000000" w:rsidDel="00000000" w:rsidP="00000000" w:rsidRDefault="00000000" w:rsidRPr="00000000" w14:paraId="00000087">
      <w:pPr>
        <w:numPr>
          <w:ilvl w:val="0"/>
          <w:numId w:val="8"/>
        </w:numPr>
        <w:ind w:left="720" w:hanging="360"/>
        <w:jc w:val="both"/>
      </w:pPr>
      <w:r w:rsidDel="00000000" w:rsidR="00000000" w:rsidRPr="00000000">
        <w:rPr>
          <w:rtl w:val="0"/>
        </w:rPr>
        <w:t xml:space="preserve">The tar submission should contain all xv6 source files along with the test case files and the makefile </w:t>
        <w:br w:type="textWrapping"/>
      </w:r>
    </w:p>
    <w:p w:rsidR="00000000" w:rsidDel="00000000" w:rsidP="00000000" w:rsidRDefault="00000000" w:rsidRPr="00000000" w14:paraId="00000088">
      <w:pPr>
        <w:numPr>
          <w:ilvl w:val="0"/>
          <w:numId w:val="8"/>
        </w:numPr>
        <w:ind w:left="720" w:hanging="360"/>
        <w:jc w:val="both"/>
      </w:pPr>
      <w:r w:rsidDel="00000000" w:rsidR="00000000" w:rsidRPr="00000000">
        <w:rPr>
          <w:rtl w:val="0"/>
        </w:rPr>
        <w:t xml:space="preserve">Run </w:t>
      </w:r>
      <w:r w:rsidDel="00000000" w:rsidR="00000000" w:rsidRPr="00000000">
        <w:rPr>
          <w:rFonts w:ascii="Source Code Pro" w:cs="Source Code Pro" w:eastAsia="Source Code Pro" w:hAnsi="Source Code Pro"/>
          <w:rtl w:val="0"/>
        </w:rPr>
        <w:t xml:space="preserve">make clean</w:t>
      </w:r>
      <w:r w:rsidDel="00000000" w:rsidR="00000000" w:rsidRPr="00000000">
        <w:rPr>
          <w:rtl w:val="0"/>
        </w:rPr>
        <w:t xml:space="preserve"> before making a tar file for submission</w:t>
      </w:r>
    </w:p>
    <w:p w:rsidR="00000000" w:rsidDel="00000000" w:rsidP="00000000" w:rsidRDefault="00000000" w:rsidRPr="00000000" w14:paraId="00000089">
      <w:pPr>
        <w:widowControl w:val="0"/>
        <w:spacing w:before="195.68115234375" w:lineRule="auto"/>
        <w:ind w:left="-270" w:right="1999.671630859375" w:firstLine="0"/>
        <w:jc w:val="both"/>
        <w:rPr>
          <w:color w:val="990000"/>
        </w:rPr>
      </w:pPr>
      <w:r w:rsidDel="00000000" w:rsidR="00000000" w:rsidRPr="00000000">
        <w:rPr>
          <w:b w:val="1"/>
          <w:color w:val="980000"/>
          <w:sz w:val="24"/>
          <w:szCs w:val="24"/>
          <w:rtl w:val="0"/>
        </w:rPr>
        <w:t xml:space="preserve">Deadline: </w:t>
      </w:r>
      <w:r w:rsidDel="00000000" w:rsidR="00000000" w:rsidRPr="00000000">
        <w:rPr>
          <w:b w:val="1"/>
          <w:color w:val="990000"/>
          <w:sz w:val="24"/>
          <w:szCs w:val="24"/>
          <w:rtl w:val="0"/>
        </w:rPr>
        <w:t xml:space="preserve">2nd November 2023, 5 pm</w:t>
      </w:r>
      <w:r w:rsidDel="00000000" w:rsidR="00000000" w:rsidRPr="00000000">
        <w:rPr>
          <w:rtl w:val="0"/>
        </w:rPr>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r>
    </w:p>
    <w:sectPr>
      <w:type w:val="continuous"/>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 w:name="Source Code Pr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117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linux.die.net/man/1/hardlink" TargetMode="External"/><Relationship Id="rId11" Type="http://schemas.openxmlformats.org/officeDocument/2006/relationships/hyperlink" Target="https://pdos.csail.mit.edu/6.828/2017/xv6/book-rev10.pdf" TargetMode="External"/><Relationship Id="rId22" Type="http://schemas.openxmlformats.org/officeDocument/2006/relationships/hyperlink" Target="https://www.futurelearn.com/info/courses/linux-for-bioinformatics/0/steps/201767" TargetMode="External"/><Relationship Id="rId10" Type="http://schemas.openxmlformats.org/officeDocument/2006/relationships/image" Target="media/image9.png"/><Relationship Id="rId21" Type="http://schemas.openxmlformats.org/officeDocument/2006/relationships/hyperlink" Target="https://en.wikipedia.org/wiki/Symbolic_link" TargetMode="External"/><Relationship Id="rId13" Type="http://schemas.openxmlformats.org/officeDocument/2006/relationships/image" Target="media/image6.png"/><Relationship Id="rId12" Type="http://schemas.openxmlformats.org/officeDocument/2006/relationships/image" Target="media/image7.png"/><Relationship Id="rId23" Type="http://schemas.openxmlformats.org/officeDocument/2006/relationships/image" Target="media/image2.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15" Type="http://schemas.openxmlformats.org/officeDocument/2006/relationships/image" Target="media/image4.png"/><Relationship Id="rId14" Type="http://schemas.openxmlformats.org/officeDocument/2006/relationships/image" Target="media/image3.png"/><Relationship Id="rId17" Type="http://schemas.openxmlformats.org/officeDocument/2006/relationships/image" Target="media/image8.png"/><Relationship Id="rId16" Type="http://schemas.openxmlformats.org/officeDocument/2006/relationships/image" Target="media/image11.png"/><Relationship Id="rId5" Type="http://schemas.openxmlformats.org/officeDocument/2006/relationships/styles" Target="styles.xml"/><Relationship Id="rId19" Type="http://schemas.openxmlformats.org/officeDocument/2006/relationships/hyperlink" Target="https://www.geeksforgeeks.org/soft-hard-links-unixlinux/" TargetMode="External"/><Relationship Id="rId6" Type="http://schemas.openxmlformats.org/officeDocument/2006/relationships/hyperlink" Target="https://pdos.csail.mit.edu/6.828/2017/xv6/book-rev10.pdf" TargetMode="External"/><Relationship Id="rId18" Type="http://schemas.openxmlformats.org/officeDocument/2006/relationships/hyperlink" Target="https://www.linux.com/topic/desktop/understanding-linux-links/" TargetMode="External"/><Relationship Id="rId7" Type="http://schemas.openxmlformats.org/officeDocument/2006/relationships/image" Target="media/image10.jpg"/><Relationship Id="rId8" Type="http://schemas.openxmlformats.org/officeDocument/2006/relationships/image" Target="media/image5.png"/></Relationships>
</file>

<file path=word/_rels/fontTable.xml.rels><?xml version="1.0" encoding="UTF-8" standalone="yes"?><Relationships xmlns="http://schemas.openxmlformats.org/package/2006/relationships"><Relationship Id="rId1" Type="http://schemas.openxmlformats.org/officeDocument/2006/relationships/font" Target="fonts/SourceCodePro-regular.ttf"/><Relationship Id="rId2" Type="http://schemas.openxmlformats.org/officeDocument/2006/relationships/font" Target="fonts/SourceCodePro-bold.ttf"/><Relationship Id="rId3" Type="http://schemas.openxmlformats.org/officeDocument/2006/relationships/font" Target="fonts/SourceCodePro-italic.ttf"/><Relationship Id="rId4" Type="http://schemas.openxmlformats.org/officeDocument/2006/relationships/font" Target="fonts/SourceCodePr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